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E2" w:rsidRDefault="00A927E2" w:rsidP="00A62E25">
      <w:pPr>
        <w:pStyle w:val="Heading1"/>
        <w:tabs>
          <w:tab w:val="left" w:pos="4788"/>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в измененном формате-1" style="width:69pt;height:25.5pt;visibility:visible">
            <v:imagedata r:id="rId4" o:title=""/>
          </v:shape>
        </w:pict>
      </w:r>
      <w:r>
        <w:t xml:space="preserve">  </w:t>
      </w:r>
    </w:p>
    <w:p w:rsidR="00A927E2" w:rsidRDefault="00A927E2" w:rsidP="00A62E25">
      <w:pPr>
        <w:pStyle w:val="Heading1"/>
        <w:tabs>
          <w:tab w:val="left" w:pos="4788"/>
        </w:tabs>
      </w:pPr>
    </w:p>
    <w:p w:rsidR="00A927E2" w:rsidRDefault="00A927E2" w:rsidP="00A62E25">
      <w:pPr>
        <w:pStyle w:val="Heading1"/>
        <w:tabs>
          <w:tab w:val="left" w:pos="4788"/>
        </w:tabs>
      </w:pPr>
      <w:r>
        <w:t xml:space="preserve">ОБЩЕСТВЕННАЯ ОРГНАЗАЦИЯ </w:t>
      </w:r>
    </w:p>
    <w:p w:rsidR="00A927E2" w:rsidRDefault="00A927E2" w:rsidP="00A62E25">
      <w:pPr>
        <w:pStyle w:val="Heading1"/>
        <w:tabs>
          <w:tab w:val="left" w:pos="4788"/>
        </w:tabs>
      </w:pPr>
      <w:r>
        <w:t xml:space="preserve">«ВСЕРОССИЙСКИЙ ЭЛЕКТРОПРОФСОЮЗ»                                                  </w:t>
      </w:r>
    </w:p>
    <w:p w:rsidR="00A927E2" w:rsidRPr="00A62E25" w:rsidRDefault="00A927E2" w:rsidP="00A62E25">
      <w:pPr>
        <w:jc w:val="center"/>
        <w:rPr>
          <w:b/>
          <w:sz w:val="28"/>
          <w:szCs w:val="28"/>
        </w:rPr>
      </w:pPr>
      <w:r w:rsidRPr="00A62E25">
        <w:rPr>
          <w:b/>
          <w:sz w:val="28"/>
          <w:szCs w:val="28"/>
        </w:rPr>
        <w:t xml:space="preserve">Саратовская областная организация Общественной организации «Всероссийский </w:t>
      </w:r>
      <w:smartTag w:uri="urn:schemas-microsoft-com:office:smarttags" w:element="PersonName">
        <w:r w:rsidRPr="00A62E25">
          <w:rPr>
            <w:b/>
            <w:sz w:val="28"/>
            <w:szCs w:val="28"/>
          </w:rPr>
          <w:t>Электропрофсоюз</w:t>
        </w:r>
      </w:smartTag>
      <w:r w:rsidRPr="00A62E25">
        <w:rPr>
          <w:b/>
          <w:sz w:val="28"/>
          <w:szCs w:val="28"/>
        </w:rPr>
        <w:t>»</w:t>
      </w:r>
    </w:p>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Pr="00A62E25" w:rsidRDefault="00A927E2" w:rsidP="006E20D5">
      <w:pPr>
        <w:pStyle w:val="Heading1"/>
        <w:rPr>
          <w:szCs w:val="28"/>
        </w:rPr>
      </w:pPr>
      <w:r w:rsidRPr="00A62E25">
        <w:rPr>
          <w:szCs w:val="28"/>
        </w:rPr>
        <w:t>МЕТОДИЧЕСКИЕ РЕКОМЕНДАЦИИ</w:t>
      </w:r>
    </w:p>
    <w:p w:rsidR="00A927E2" w:rsidRPr="00A62E25" w:rsidRDefault="00A927E2" w:rsidP="006E20D5">
      <w:pPr>
        <w:rPr>
          <w:sz w:val="28"/>
          <w:szCs w:val="28"/>
        </w:rPr>
      </w:pPr>
    </w:p>
    <w:p w:rsidR="00A927E2" w:rsidRPr="00A62E25" w:rsidRDefault="00A927E2" w:rsidP="006E20D5">
      <w:pPr>
        <w:rPr>
          <w:sz w:val="28"/>
          <w:szCs w:val="28"/>
        </w:rPr>
      </w:pPr>
    </w:p>
    <w:p w:rsidR="00A927E2" w:rsidRPr="00A62E25" w:rsidRDefault="00A927E2" w:rsidP="006E20D5">
      <w:pPr>
        <w:jc w:val="center"/>
        <w:rPr>
          <w:b/>
          <w:bCs/>
          <w:sz w:val="28"/>
          <w:szCs w:val="28"/>
        </w:rPr>
      </w:pPr>
      <w:r w:rsidRPr="00A62E25">
        <w:rPr>
          <w:b/>
          <w:bCs/>
          <w:sz w:val="28"/>
          <w:szCs w:val="28"/>
        </w:rPr>
        <w:t>по ведению коллективных переговоров</w:t>
      </w:r>
    </w:p>
    <w:p w:rsidR="00A927E2" w:rsidRPr="00A62E25" w:rsidRDefault="00A927E2" w:rsidP="006E20D5">
      <w:pPr>
        <w:jc w:val="center"/>
        <w:rPr>
          <w:b/>
          <w:bCs/>
          <w:sz w:val="28"/>
          <w:szCs w:val="28"/>
        </w:rPr>
      </w:pPr>
      <w:r w:rsidRPr="00A62E25">
        <w:rPr>
          <w:b/>
          <w:bCs/>
          <w:sz w:val="28"/>
          <w:szCs w:val="28"/>
        </w:rPr>
        <w:t xml:space="preserve">и составлению коллективных договоров </w:t>
      </w:r>
    </w:p>
    <w:p w:rsidR="00A927E2" w:rsidRPr="00A62E25" w:rsidRDefault="00A927E2" w:rsidP="006E20D5">
      <w:pPr>
        <w:jc w:val="center"/>
        <w:rPr>
          <w:b/>
          <w:bCs/>
          <w:sz w:val="28"/>
          <w:szCs w:val="28"/>
        </w:rPr>
      </w:pPr>
      <w:r w:rsidRPr="00A62E25">
        <w:rPr>
          <w:b/>
          <w:bCs/>
          <w:sz w:val="28"/>
          <w:szCs w:val="28"/>
        </w:rPr>
        <w:t xml:space="preserve">в организациях </w:t>
      </w:r>
      <w:smartTag w:uri="urn:schemas-microsoft-com:office:smarttags" w:element="PersonName">
        <w:r>
          <w:rPr>
            <w:b/>
            <w:bCs/>
            <w:sz w:val="28"/>
            <w:szCs w:val="28"/>
          </w:rPr>
          <w:t>Электропрофсоюз</w:t>
        </w:r>
      </w:smartTag>
      <w:r>
        <w:rPr>
          <w:b/>
          <w:bCs/>
          <w:sz w:val="28"/>
          <w:szCs w:val="28"/>
        </w:rPr>
        <w:t>а</w:t>
      </w:r>
    </w:p>
    <w:p w:rsidR="00A927E2" w:rsidRDefault="00A927E2" w:rsidP="006E20D5">
      <w:pPr>
        <w:jc w:val="center"/>
        <w:rPr>
          <w:b/>
          <w:bCs/>
          <w:u w:val="single"/>
        </w:rPr>
      </w:pPr>
    </w:p>
    <w:p w:rsidR="00A927E2" w:rsidRPr="00A62E25" w:rsidRDefault="00A927E2" w:rsidP="006E20D5">
      <w:pPr>
        <w:jc w:val="center"/>
        <w:rPr>
          <w:b/>
          <w:bCs/>
          <w:i/>
          <w:sz w:val="28"/>
          <w:szCs w:val="28"/>
          <w:u w:val="single"/>
        </w:rPr>
      </w:pPr>
      <w:r w:rsidRPr="00A62E25">
        <w:rPr>
          <w:b/>
          <w:bCs/>
          <w:i/>
          <w:sz w:val="28"/>
          <w:szCs w:val="28"/>
          <w:u w:val="single"/>
        </w:rPr>
        <w:t>Макет коллективного договора</w:t>
      </w:r>
    </w:p>
    <w:p w:rsidR="00A927E2" w:rsidRPr="00A62E25" w:rsidRDefault="00A927E2" w:rsidP="006E20D5">
      <w:pPr>
        <w:jc w:val="center"/>
        <w:rPr>
          <w:b/>
          <w:i/>
          <w:sz w:val="28"/>
          <w:szCs w:val="28"/>
          <w:u w:val="single"/>
        </w:rPr>
      </w:pPr>
    </w:p>
    <w:p w:rsidR="00A927E2" w:rsidRDefault="00A927E2" w:rsidP="006E20D5">
      <w:pPr>
        <w:jc w:val="center"/>
        <w:rPr>
          <w:b/>
          <w:caps/>
        </w:rPr>
      </w:pPr>
    </w:p>
    <w:p w:rsidR="00A927E2" w:rsidRDefault="00A927E2" w:rsidP="006E20D5">
      <w:pPr>
        <w:jc w:val="center"/>
        <w:rPr>
          <w:b/>
          <w:caps/>
        </w:rPr>
      </w:pPr>
    </w:p>
    <w:p w:rsidR="00A927E2" w:rsidRDefault="00A927E2" w:rsidP="006E20D5">
      <w:pPr>
        <w:rPr>
          <w:b/>
        </w:rPr>
      </w:pPr>
    </w:p>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 w:rsidR="00A927E2" w:rsidRDefault="00A927E2" w:rsidP="006E20D5">
      <w:pPr>
        <w:jc w:val="center"/>
        <w:rPr>
          <w:b/>
        </w:rPr>
      </w:pPr>
      <w:r>
        <w:rPr>
          <w:b/>
        </w:rPr>
        <w:t>Саратов</w:t>
      </w:r>
    </w:p>
    <w:p w:rsidR="00A927E2" w:rsidRDefault="00A927E2" w:rsidP="006E20D5">
      <w:pPr>
        <w:jc w:val="center"/>
        <w:rPr>
          <w:b/>
        </w:rPr>
      </w:pPr>
      <w:r>
        <w:rPr>
          <w:b/>
        </w:rPr>
        <w:t>2016 г.</w:t>
      </w:r>
    </w:p>
    <w:p w:rsidR="00A927E2" w:rsidRDefault="00A927E2" w:rsidP="006E20D5">
      <w:pPr>
        <w:rPr>
          <w:b/>
        </w:rPr>
        <w:sectPr w:rsidR="00A927E2">
          <w:pgSz w:w="11907" w:h="16840"/>
          <w:pgMar w:top="1134" w:right="1134" w:bottom="1134" w:left="1134" w:header="720" w:footer="720" w:gutter="0"/>
          <w:cols w:space="720"/>
        </w:sectPr>
      </w:pPr>
    </w:p>
    <w:p w:rsidR="00A927E2" w:rsidRDefault="00A927E2" w:rsidP="006E20D5">
      <w:pPr>
        <w:rPr>
          <w:b/>
          <w:u w:val="single"/>
        </w:rPr>
      </w:pPr>
    </w:p>
    <w:p w:rsidR="00A927E2" w:rsidRDefault="00A927E2" w:rsidP="006E20D5">
      <w:pPr>
        <w:jc w:val="center"/>
        <w:rPr>
          <w:b/>
          <w:u w:val="single"/>
        </w:rPr>
      </w:pPr>
      <w:r>
        <w:rPr>
          <w:b/>
          <w:u w:val="single"/>
        </w:rPr>
        <w:t>Введение</w:t>
      </w:r>
    </w:p>
    <w:p w:rsidR="00A927E2" w:rsidRDefault="00A927E2" w:rsidP="006E20D5">
      <w:pPr>
        <w:jc w:val="center"/>
        <w:rPr>
          <w:b/>
          <w:u w:val="single"/>
        </w:rPr>
      </w:pPr>
    </w:p>
    <w:p w:rsidR="00A927E2" w:rsidRDefault="00A927E2" w:rsidP="006E20D5">
      <w:pPr>
        <w:shd w:val="clear" w:color="auto" w:fill="FFFFFF"/>
        <w:ind w:firstLine="708"/>
        <w:jc w:val="both"/>
        <w:rPr>
          <w:b/>
          <w:color w:val="222222"/>
        </w:rPr>
      </w:pPr>
      <w:r>
        <w:rPr>
          <w:b/>
          <w:color w:val="222222"/>
        </w:rPr>
        <w:t>Коллективный договор</w:t>
      </w:r>
      <w:r>
        <w:rPr>
          <w:color w:val="222222"/>
        </w:rPr>
        <w:t xml:space="preserve"> - правовой акт, регулирующий социально-трудовые отношения в организации и заключаемый работниками и работодателем в лице их представителей </w:t>
      </w:r>
      <w:r>
        <w:rPr>
          <w:b/>
          <w:color w:val="222222"/>
        </w:rPr>
        <w:t>(часть 1 статьи 40 ТК РФ).</w:t>
      </w:r>
    </w:p>
    <w:p w:rsidR="00A927E2" w:rsidRDefault="00A927E2" w:rsidP="006E2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Коллективный договор может заключаться в организации в целом, в ее филиалах, представительствах и иных обособленных структурных подразделениях </w:t>
      </w:r>
      <w:r>
        <w:rPr>
          <w:rFonts w:ascii="Times New Roman" w:hAnsi="Times New Roman" w:cs="Times New Roman"/>
          <w:b/>
          <w:sz w:val="24"/>
          <w:szCs w:val="24"/>
        </w:rPr>
        <w:t>(часть 4 статьи 40 ТК РФ).</w:t>
      </w:r>
    </w:p>
    <w:p w:rsidR="00A927E2" w:rsidRPr="006E20D5" w:rsidRDefault="00A927E2" w:rsidP="006E20D5">
      <w:pPr>
        <w:pStyle w:val="ConsPlusNormal"/>
        <w:ind w:firstLine="540"/>
        <w:jc w:val="both"/>
        <w:rPr>
          <w:rFonts w:ascii="Times New Roman" w:hAnsi="Times New Roman" w:cs="Times New Roman"/>
          <w:b/>
          <w:color w:val="000000"/>
          <w:sz w:val="24"/>
          <w:szCs w:val="24"/>
        </w:rPr>
      </w:pPr>
      <w:bookmarkStart w:id="0" w:name="Par616"/>
      <w:bookmarkEnd w:id="0"/>
      <w:r>
        <w:rPr>
          <w:rFonts w:ascii="Times New Roman" w:hAnsi="Times New Roman" w:cs="Times New Roman"/>
          <w:sz w:val="24"/>
          <w:szCs w:val="24"/>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r:id="rId5" w:anchor="Par528"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 w:history="1">
        <w:r>
          <w:rPr>
            <w:rStyle w:val="Hyperlink"/>
            <w:rFonts w:cs="Arial"/>
            <w:b/>
            <w:color w:val="000000"/>
            <w:sz w:val="24"/>
            <w:szCs w:val="24"/>
          </w:rPr>
          <w:t>статьи 33</w:t>
        </w:r>
      </w:hyperlink>
      <w:r>
        <w:rPr>
          <w:rFonts w:ascii="Times New Roman" w:hAnsi="Times New Roman" w:cs="Times New Roman"/>
          <w:b/>
          <w:color w:val="000000"/>
          <w:sz w:val="24"/>
          <w:szCs w:val="24"/>
        </w:rPr>
        <w:t xml:space="preserve"> настоящего Кодекса.</w:t>
      </w:r>
      <w:r>
        <w:rPr>
          <w:rFonts w:ascii="Times New Roman" w:hAnsi="Times New Roman" w:cs="Times New Roman"/>
          <w:sz w:val="24"/>
          <w:szCs w:val="24"/>
        </w:rPr>
        <w:t xml:space="preserve">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r:id="rId6" w:anchor="Par579"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 w:history="1">
        <w:r w:rsidRPr="006E20D5">
          <w:rPr>
            <w:rStyle w:val="Hyperlink"/>
            <w:rFonts w:ascii="Times New Roman" w:hAnsi="Times New Roman"/>
            <w:b/>
            <w:color w:val="000000"/>
            <w:sz w:val="24"/>
            <w:szCs w:val="24"/>
          </w:rPr>
          <w:t>(части вторая</w:t>
        </w:r>
      </w:hyperlink>
      <w:r w:rsidRPr="006E20D5">
        <w:rPr>
          <w:rFonts w:ascii="Times New Roman" w:hAnsi="Times New Roman" w:cs="Times New Roman"/>
          <w:b/>
          <w:color w:val="000000"/>
          <w:sz w:val="24"/>
          <w:szCs w:val="24"/>
        </w:rPr>
        <w:t xml:space="preserve"> - </w:t>
      </w:r>
      <w:hyperlink r:id="rId7" w:anchor="Par585"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 w:history="1">
        <w:r w:rsidRPr="006E20D5">
          <w:rPr>
            <w:rStyle w:val="Hyperlink"/>
            <w:rFonts w:ascii="Times New Roman" w:hAnsi="Times New Roman"/>
            <w:b/>
            <w:color w:val="000000"/>
            <w:sz w:val="24"/>
            <w:szCs w:val="24"/>
          </w:rPr>
          <w:t>пятая</w:t>
        </w:r>
      </w:hyperlink>
      <w:r w:rsidRPr="006E20D5">
        <w:rPr>
          <w:rFonts w:ascii="Times New Roman" w:hAnsi="Times New Roman" w:cs="Times New Roman"/>
          <w:b/>
          <w:color w:val="000000"/>
          <w:sz w:val="24"/>
          <w:szCs w:val="24"/>
        </w:rPr>
        <w:t xml:space="preserve"> статьи 37 настоящего Кодекса).</w:t>
      </w:r>
    </w:p>
    <w:p w:rsidR="00A927E2" w:rsidRDefault="00A927E2" w:rsidP="006E20D5">
      <w:pPr>
        <w:ind w:firstLine="708"/>
        <w:jc w:val="both"/>
        <w:rPr>
          <w:color w:val="222222"/>
          <w:shd w:val="clear" w:color="auto" w:fill="FFFFFF"/>
        </w:rPr>
      </w:pPr>
      <w:r>
        <w:rPr>
          <w:color w:val="000000"/>
        </w:rPr>
        <w:t>Коллективный договор обособленного структурного подразделения не должен содержать нормы, ухудшающие положение работников по сравнению с коллективным договором всей организации.</w:t>
      </w:r>
      <w:r>
        <w:rPr>
          <w:color w:val="222222"/>
          <w:shd w:val="clear" w:color="auto" w:fill="FFFFFF"/>
        </w:rPr>
        <w:t xml:space="preserve"> Коллективные договоры и соглашения не могут снижать уровень прав и гарантий работников, предусмотренный законодательством о труде </w:t>
      </w:r>
      <w:r>
        <w:rPr>
          <w:b/>
          <w:color w:val="222222"/>
          <w:shd w:val="clear" w:color="auto" w:fill="FFFFFF"/>
        </w:rPr>
        <w:t>(ст. 9 ТК РФ).</w:t>
      </w:r>
      <w:r>
        <w:rPr>
          <w:color w:val="222222"/>
          <w:shd w:val="clear" w:color="auto" w:fill="FFFFFF"/>
        </w:rPr>
        <w:t xml:space="preserve"> </w:t>
      </w:r>
    </w:p>
    <w:p w:rsidR="00A927E2" w:rsidRDefault="00A927E2" w:rsidP="006E20D5">
      <w:pPr>
        <w:ind w:firstLine="708"/>
        <w:jc w:val="both"/>
        <w:rPr>
          <w:b/>
          <w:color w:val="222222"/>
          <w:shd w:val="clear" w:color="auto" w:fill="FFFFFF"/>
        </w:rPr>
      </w:pPr>
      <w:r>
        <w:rPr>
          <w:color w:val="222222"/>
          <w:shd w:val="clear" w:color="auto" w:fill="FFFFFF"/>
        </w:rPr>
        <w:t xml:space="preserve">Принимаемые в организации локальные нормативные акты должны соответствовать законам и иным нормативным правовым актам о труде, соглашениям, коллективному договору </w:t>
      </w:r>
      <w:r>
        <w:rPr>
          <w:b/>
          <w:color w:val="222222"/>
          <w:shd w:val="clear" w:color="auto" w:fill="FFFFFF"/>
        </w:rPr>
        <w:t>(ст. 8 ТК РФ).</w:t>
      </w:r>
    </w:p>
    <w:p w:rsidR="00A927E2" w:rsidRDefault="00A927E2" w:rsidP="006E20D5">
      <w:pPr>
        <w:ind w:firstLine="709"/>
        <w:jc w:val="both"/>
      </w:pPr>
      <w:r>
        <w:t>Коллективный договор устанавливает дополнительные права и гарантии работникам и первичным профсоюзным организациям, улучшающие их положение по сравнению с законодательством.</w:t>
      </w:r>
    </w:p>
    <w:p w:rsidR="00A927E2" w:rsidRDefault="00A927E2" w:rsidP="006E20D5">
      <w:pPr>
        <w:ind w:firstLine="709"/>
        <w:jc w:val="both"/>
        <w:rPr>
          <w:color w:val="222222"/>
          <w:shd w:val="clear" w:color="auto" w:fill="FFFFFF"/>
        </w:rPr>
      </w:pPr>
      <w:r>
        <w:rPr>
          <w:b/>
          <w:color w:val="222222"/>
          <w:shd w:val="clear" w:color="auto" w:fill="FFFFFF"/>
        </w:rPr>
        <w:t>Статья 24 ТК РФ</w:t>
      </w:r>
      <w:r>
        <w:rPr>
          <w:color w:val="222222"/>
          <w:shd w:val="clear" w:color="auto" w:fill="FFFFFF"/>
        </w:rPr>
        <w:t xml:space="preserve"> устанавливает правовые основы взаимодействия социальных партнеров - работников и работодателей. Основным принципом социального партнерства является равноправие сторон. Представители работников и работодатели (их представители) обладают равными правами по участию в коллективных переговорах, в обсуждении вопросов, касающихся труда и социального развития, в создании комиссий по регулированию социально-трудовых отношений. Каждая из сторон может предложить тот или иной вопрос для обсуждения и отражения в коллективном договоре или соглашении, свободно изложить свое мнение, участвовать в совместном принятии решений. </w:t>
      </w:r>
    </w:p>
    <w:p w:rsidR="00A927E2" w:rsidRDefault="00A927E2" w:rsidP="006E20D5">
      <w:pPr>
        <w:ind w:firstLine="709"/>
        <w:jc w:val="both"/>
        <w:rPr>
          <w:color w:val="222222"/>
          <w:shd w:val="clear" w:color="auto" w:fill="FFFFFF"/>
        </w:rPr>
      </w:pPr>
      <w:r>
        <w:rPr>
          <w:color w:val="222222"/>
          <w:shd w:val="clear" w:color="auto" w:fill="FFFFFF"/>
        </w:rPr>
        <w:t>Социальное партнёрство основывается на заинтересованности сторон в сотрудничестве, уважении интересов и мнений представителей работни</w:t>
      </w:r>
      <w:bookmarkStart w:id="1" w:name="_GoBack"/>
      <w:bookmarkEnd w:id="1"/>
      <w:r>
        <w:rPr>
          <w:color w:val="222222"/>
          <w:shd w:val="clear" w:color="auto" w:fill="FFFFFF"/>
        </w:rPr>
        <w:t xml:space="preserve">ков и работодателей. Содействие государства проявляется в закреплении на законодательном уровне основных правил сотрудничества сторон, предоставлении гарантий лицам, участвующим в коллективных переговорах, установлении ответственности за уклонение от участия в коллективных переговорах, нарушение или невыполнение коллективного договора, соглашения. </w:t>
      </w:r>
    </w:p>
    <w:p w:rsidR="00A927E2" w:rsidRDefault="00A927E2" w:rsidP="006E20D5">
      <w:pPr>
        <w:ind w:firstLine="708"/>
        <w:jc w:val="both"/>
        <w:rPr>
          <w:color w:val="222222"/>
          <w:shd w:val="clear" w:color="auto" w:fill="FFFFFF"/>
        </w:rPr>
      </w:pPr>
      <w:r>
        <w:rPr>
          <w:color w:val="222222"/>
          <w:shd w:val="clear" w:color="auto" w:fill="FFFFFF"/>
        </w:rPr>
        <w:t xml:space="preserve">Стороны при ведении коллективных переговоров, в ходе консультаций и локального регулирования трудовых отношений, при использовании других форм социального партнерства должны соблюдать законы и иные нормативные правовые акты. Это требование относится не только к нормам, устанавливающим процедуру совершения тех или иных действий, но и к правилам, определяющим содержание коллективно-договорных актов. </w:t>
      </w:r>
    </w:p>
    <w:p w:rsidR="00A927E2" w:rsidRDefault="00A927E2" w:rsidP="006E20D5">
      <w:pPr>
        <w:ind w:firstLine="709"/>
        <w:jc w:val="both"/>
        <w:rPr>
          <w:color w:val="222222"/>
          <w:shd w:val="clear" w:color="auto" w:fill="FFFFFF"/>
        </w:rPr>
      </w:pPr>
      <w:r>
        <w:rPr>
          <w:color w:val="222222"/>
          <w:shd w:val="clear" w:color="auto" w:fill="FFFFFF"/>
        </w:rPr>
        <w:t xml:space="preserve">Свобода выбора вопросов для обсуждения и свобода дискуссии при заключении коллективно-договорных актов, проведении консультаций и т.д. необходимы для полноценного взаимодействия сторон, согласования их интересов. Взаимодействие в системе социального партнерства осуществляется добровольно. </w:t>
      </w:r>
    </w:p>
    <w:p w:rsidR="00A927E2" w:rsidRDefault="00A927E2" w:rsidP="006E20D5">
      <w:pPr>
        <w:ind w:firstLine="709"/>
        <w:jc w:val="both"/>
        <w:rPr>
          <w:color w:val="222222"/>
          <w:shd w:val="clear" w:color="auto" w:fill="FFFFFF"/>
        </w:rPr>
      </w:pPr>
      <w:r>
        <w:rPr>
          <w:color w:val="222222"/>
          <w:shd w:val="clear" w:color="auto" w:fill="FFFFFF"/>
        </w:rPr>
        <w:t xml:space="preserve">Обязательства по коллективному договору или соглашению стороны принимают на себя добровольно. Обязательства, принимаемые сторонами, должны быть реальными. Законодатель ориентирует стороны на добросовестное сотрудничество: обмен достоверной информацией, взвешенный подход к содержанию правовых актов. </w:t>
      </w:r>
    </w:p>
    <w:p w:rsidR="00A927E2" w:rsidRDefault="00A927E2" w:rsidP="006E20D5">
      <w:pPr>
        <w:ind w:firstLine="709"/>
        <w:jc w:val="both"/>
        <w:rPr>
          <w:color w:val="222222"/>
          <w:shd w:val="clear" w:color="auto" w:fill="FFFFFF"/>
        </w:rPr>
      </w:pPr>
      <w:r>
        <w:rPr>
          <w:color w:val="222222"/>
          <w:shd w:val="clear" w:color="auto" w:fill="FFFFFF"/>
        </w:rPr>
        <w:t xml:space="preserve">Исполнение заключенных коллективных договоров и соглашений является обязательным и обеспечивается как возможностью вступить в коллективный спор и объявить забастовку, так и установлением ответственности за нарушение или невыполнение коллективного договора, соглашения </w:t>
      </w:r>
      <w:r>
        <w:rPr>
          <w:b/>
          <w:color w:val="222222"/>
          <w:shd w:val="clear" w:color="auto" w:fill="FFFFFF"/>
        </w:rPr>
        <w:t>(ст. 55 ТК РФ).</w:t>
      </w:r>
      <w:r>
        <w:rPr>
          <w:color w:val="222222"/>
          <w:shd w:val="clear" w:color="auto" w:fill="FFFFFF"/>
        </w:rPr>
        <w:t xml:space="preserve"> Одним из вспомогательных способов обеспечить выполнение условий договорных актов выступает контроль профсоюза. </w:t>
      </w:r>
    </w:p>
    <w:p w:rsidR="00A927E2" w:rsidRDefault="00A927E2" w:rsidP="006E20D5">
      <w:pPr>
        <w:ind w:firstLine="709"/>
        <w:jc w:val="center"/>
        <w:rPr>
          <w:b/>
          <w:u w:val="single"/>
        </w:rPr>
      </w:pPr>
    </w:p>
    <w:p w:rsidR="00A927E2" w:rsidRDefault="00A927E2" w:rsidP="006E20D5">
      <w:pPr>
        <w:ind w:firstLine="709"/>
        <w:jc w:val="center"/>
        <w:rPr>
          <w:b/>
          <w:u w:val="single"/>
        </w:rPr>
      </w:pPr>
      <w:r>
        <w:rPr>
          <w:b/>
          <w:u w:val="single"/>
        </w:rPr>
        <w:t>Этап первый – подготовительный</w:t>
      </w:r>
    </w:p>
    <w:p w:rsidR="00A927E2" w:rsidRDefault="00A927E2" w:rsidP="006E20D5">
      <w:pPr>
        <w:ind w:firstLine="709"/>
        <w:jc w:val="center"/>
        <w:rPr>
          <w:b/>
          <w:u w:val="single"/>
        </w:rPr>
      </w:pPr>
    </w:p>
    <w:p w:rsidR="00A927E2" w:rsidRDefault="00A927E2" w:rsidP="006E20D5">
      <w:pPr>
        <w:ind w:firstLine="709"/>
        <w:jc w:val="both"/>
      </w:pPr>
      <w:r>
        <w:t>Цель коллективного договора – улучшить положение работников по сравнению с правами и гарантиями, установленными в законодательном порядке.</w:t>
      </w:r>
    </w:p>
    <w:p w:rsidR="00A927E2" w:rsidRDefault="00A927E2" w:rsidP="006E20D5">
      <w:pPr>
        <w:ind w:firstLine="709"/>
        <w:jc w:val="both"/>
      </w:pPr>
      <w:r>
        <w:t xml:space="preserve">Поэтому главной задачей подготовительного этапа должно стать изучение нормативно – правовой базы регулирования всех вопросов, которые станут предметом двусторонних договоренностей. </w:t>
      </w:r>
    </w:p>
    <w:p w:rsidR="00A927E2" w:rsidRDefault="00A927E2" w:rsidP="006E20D5">
      <w:pPr>
        <w:ind w:firstLine="709"/>
        <w:jc w:val="both"/>
      </w:pPr>
      <w:r>
        <w:t>Обязательный элемент подготовительного этапа – знакомство с содержанием отраслевых соглашений всех уровней (федерального, регионального и муниципального).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rsidR="00A927E2" w:rsidRDefault="00A927E2" w:rsidP="006E20D5">
      <w:pPr>
        <w:ind w:firstLine="709"/>
        <w:jc w:val="both"/>
      </w:pPr>
    </w:p>
    <w:p w:rsidR="00A927E2" w:rsidRDefault="00A927E2" w:rsidP="006E20D5">
      <w:pPr>
        <w:ind w:firstLine="709"/>
        <w:jc w:val="center"/>
        <w:rPr>
          <w:b/>
          <w:u w:val="single"/>
        </w:rPr>
      </w:pPr>
      <w:r>
        <w:rPr>
          <w:b/>
          <w:u w:val="single"/>
        </w:rPr>
        <w:t xml:space="preserve">Этап второй – предложение </w:t>
      </w:r>
    </w:p>
    <w:p w:rsidR="00A927E2" w:rsidRDefault="00A927E2" w:rsidP="006E20D5">
      <w:pPr>
        <w:ind w:firstLine="709"/>
        <w:jc w:val="center"/>
        <w:rPr>
          <w:u w:val="single"/>
        </w:rPr>
      </w:pPr>
      <w:r>
        <w:rPr>
          <w:b/>
          <w:u w:val="single"/>
        </w:rPr>
        <w:t>о начале  переговоров</w:t>
      </w:r>
    </w:p>
    <w:p w:rsidR="00A927E2" w:rsidRDefault="00A927E2" w:rsidP="006E20D5">
      <w:pPr>
        <w:ind w:firstLine="709"/>
        <w:jc w:val="center"/>
      </w:pPr>
    </w:p>
    <w:p w:rsidR="00A927E2" w:rsidRDefault="00A927E2" w:rsidP="006E20D5">
      <w:pPr>
        <w:ind w:firstLine="709"/>
      </w:pPr>
      <w:r>
        <w:t>Заключению коллективного договора обязательно должна предшествовать процедура разработки такого документа. Начальной стадией этой процедуры являются коллективные переговоры.</w:t>
      </w:r>
    </w:p>
    <w:p w:rsidR="00A927E2" w:rsidRDefault="00A927E2" w:rsidP="006E20D5">
      <w:pPr>
        <w:shd w:val="clear" w:color="auto" w:fill="FFFFFF"/>
        <w:ind w:firstLine="708"/>
        <w:jc w:val="both"/>
        <w:rPr>
          <w:b/>
          <w:color w:val="222222"/>
        </w:rPr>
      </w:pPr>
      <w:r>
        <w:rPr>
          <w:color w:val="222222"/>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r>
        <w:rPr>
          <w:b/>
          <w:color w:val="222222"/>
        </w:rPr>
        <w:t xml:space="preserve">частью первой статьи 33 Трудового кодекса РФ. </w:t>
      </w:r>
      <w:r>
        <w:rPr>
          <w:color w:val="222222"/>
        </w:rPr>
        <w:t xml:space="preserve">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r>
        <w:rPr>
          <w:b/>
          <w:color w:val="222222"/>
        </w:rPr>
        <w:t>(части вторая - пятая статьи 37 настоящего Кодекса).</w:t>
      </w:r>
    </w:p>
    <w:p w:rsidR="00A927E2" w:rsidRDefault="00A927E2" w:rsidP="006E20D5">
      <w:pPr>
        <w:ind w:firstLine="709"/>
        <w:jc w:val="both"/>
        <w:rPr>
          <w:b/>
          <w:color w:val="222222"/>
          <w:shd w:val="clear" w:color="auto" w:fill="FFFFFF"/>
        </w:rPr>
      </w:pPr>
      <w:r>
        <w:rPr>
          <w:b/>
          <w:color w:val="222222"/>
          <w:shd w:val="clear" w:color="auto" w:fill="FFFFFF"/>
        </w:rPr>
        <w:t>Полномочность представителей сторон</w:t>
      </w:r>
      <w:r>
        <w:rPr>
          <w:color w:val="222222"/>
          <w:shd w:val="clear" w:color="auto" w:fill="FFFFFF"/>
        </w:rPr>
        <w:t xml:space="preserve"> - необходимое условие нормального функционирования механизма социального партнерства в сфере труда. Представители сторон наделены полномочиями в соответствии с законом, иными нормативными правовыми актами, учредительными документами либо по специальному решению соответствующей стороны </w:t>
      </w:r>
      <w:r>
        <w:rPr>
          <w:b/>
          <w:color w:val="222222"/>
          <w:shd w:val="clear" w:color="auto" w:fill="FFFFFF"/>
        </w:rPr>
        <w:t>(ст. ст. 30, 31, 33, 34 ТК РФ).</w:t>
      </w:r>
      <w:r>
        <w:rPr>
          <w:color w:val="222222"/>
          <w:shd w:val="clear" w:color="auto" w:fill="FFFFFF"/>
        </w:rPr>
        <w:t xml:space="preserve"> В том случае, когда полномочия предоставлены представителю стороны учредительными документами, решением общего собрания (конференции) и т.п., они должны быть надлежащим образом оформлены. По общему правилу представителем работодателя является руководитель организации </w:t>
      </w:r>
      <w:r>
        <w:rPr>
          <w:b/>
          <w:color w:val="222222"/>
          <w:shd w:val="clear" w:color="auto" w:fill="FFFFFF"/>
        </w:rPr>
        <w:t>(ст . 33 ТК РФ),</w:t>
      </w:r>
      <w:r>
        <w:rPr>
          <w:color w:val="222222"/>
          <w:shd w:val="clear" w:color="auto" w:fill="FFFFFF"/>
        </w:rPr>
        <w:t xml:space="preserve"> однако в соответствии со </w:t>
      </w:r>
      <w:r>
        <w:rPr>
          <w:b/>
          <w:color w:val="222222"/>
          <w:shd w:val="clear" w:color="auto" w:fill="FFFFFF"/>
        </w:rPr>
        <w:t>ст. 20 ТК РФ</w:t>
      </w:r>
      <w:r>
        <w:rPr>
          <w:color w:val="222222"/>
          <w:shd w:val="clear" w:color="auto" w:fill="FFFFFF"/>
        </w:rPr>
        <w:t xml:space="preserve"> такие полномочия могут быть переданы и другому органу управления организацией.</w:t>
      </w:r>
    </w:p>
    <w:p w:rsidR="00A927E2" w:rsidRDefault="00A927E2" w:rsidP="006E20D5">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Первичная профсоюзная организация, объединяющая </w:t>
      </w:r>
      <w:r>
        <w:rPr>
          <w:rFonts w:ascii="Times New Roman" w:hAnsi="Times New Roman" w:cs="Times New Roman"/>
          <w:b/>
          <w:sz w:val="24"/>
          <w:szCs w:val="24"/>
        </w:rPr>
        <w:t>более половины работников организации,</w:t>
      </w:r>
      <w:r>
        <w:rPr>
          <w:rFonts w:ascii="Times New Roman" w:hAnsi="Times New Roman" w:cs="Times New Roman"/>
          <w:sz w:val="24"/>
          <w:szCs w:val="24"/>
        </w:rPr>
        <w:t xml:space="preserve">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 </w:t>
      </w:r>
      <w:r>
        <w:rPr>
          <w:rFonts w:ascii="Times New Roman" w:hAnsi="Times New Roman" w:cs="Times New Roman"/>
          <w:b/>
          <w:sz w:val="24"/>
          <w:szCs w:val="24"/>
        </w:rPr>
        <w:t>(часть 3 статьи 37 ТК РФ).</w:t>
      </w:r>
    </w:p>
    <w:p w:rsidR="00A927E2" w:rsidRDefault="00A927E2" w:rsidP="006E2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 </w:t>
      </w:r>
      <w:r>
        <w:rPr>
          <w:rFonts w:ascii="Times New Roman" w:hAnsi="Times New Roman" w:cs="Times New Roman"/>
          <w:b/>
          <w:sz w:val="24"/>
          <w:szCs w:val="24"/>
        </w:rPr>
        <w:t>(часть 4 статьи 37 ТК РФ).</w:t>
      </w:r>
    </w:p>
    <w:p w:rsidR="00A927E2" w:rsidRDefault="00A927E2" w:rsidP="006E20D5">
      <w:pPr>
        <w:ind w:firstLine="709"/>
      </w:pPr>
      <w: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 </w:t>
      </w:r>
      <w:r>
        <w:rPr>
          <w:b/>
        </w:rPr>
        <w:t>(часть 1 статьи 36 ТК РФ).</w:t>
      </w:r>
    </w:p>
    <w:p w:rsidR="00A927E2" w:rsidRDefault="00A927E2" w:rsidP="006E20D5">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Представители стороны, получившие предложение в письменной форме о начале коллективных переговоров, обязаны вступить в переговоры </w:t>
      </w:r>
      <w:r>
        <w:rPr>
          <w:rFonts w:ascii="Times New Roman" w:hAnsi="Times New Roman" w:cs="Times New Roman"/>
          <w:b/>
          <w:sz w:val="24"/>
          <w:szCs w:val="24"/>
        </w:rPr>
        <w:t>в течение семи календарных дней</w:t>
      </w:r>
      <w:r>
        <w:rPr>
          <w:rFonts w:ascii="Times New Roman" w:hAnsi="Times New Roman" w:cs="Times New Roman"/>
          <w:sz w:val="24"/>
          <w:szCs w:val="24"/>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 </w:t>
      </w:r>
      <w:r>
        <w:rPr>
          <w:rFonts w:ascii="Times New Roman" w:hAnsi="Times New Roman" w:cs="Times New Roman"/>
          <w:b/>
          <w:sz w:val="24"/>
          <w:szCs w:val="24"/>
        </w:rPr>
        <w:t>(часть 2 статьи 36 ТК РФ).</w:t>
      </w:r>
    </w:p>
    <w:p w:rsidR="00A927E2" w:rsidRDefault="00A927E2" w:rsidP="006E20D5">
      <w:pPr>
        <w:pStyle w:val="ConsPlusNormal"/>
        <w:ind w:firstLine="540"/>
        <w:jc w:val="both"/>
        <w:rPr>
          <w:rFonts w:ascii="Times New Roman" w:hAnsi="Times New Roman" w:cs="Times New Roman"/>
          <w:b/>
          <w:sz w:val="24"/>
          <w:szCs w:val="24"/>
        </w:rPr>
      </w:pPr>
    </w:p>
    <w:p w:rsidR="00A927E2" w:rsidRDefault="00A927E2" w:rsidP="006E20D5">
      <w:pPr>
        <w:ind w:firstLine="709"/>
        <w:jc w:val="center"/>
        <w:rPr>
          <w:b/>
          <w:u w:val="single"/>
        </w:rPr>
      </w:pPr>
      <w:r>
        <w:rPr>
          <w:b/>
          <w:u w:val="single"/>
        </w:rPr>
        <w:t xml:space="preserve">Этап третий – создание комиссии </w:t>
      </w:r>
    </w:p>
    <w:p w:rsidR="00A927E2" w:rsidRDefault="00A927E2" w:rsidP="006E20D5">
      <w:pPr>
        <w:ind w:firstLine="709"/>
        <w:jc w:val="center"/>
        <w:rPr>
          <w:b/>
          <w:u w:val="single"/>
        </w:rPr>
      </w:pPr>
      <w:r>
        <w:rPr>
          <w:b/>
          <w:u w:val="single"/>
        </w:rPr>
        <w:t>для переговоров</w:t>
      </w:r>
    </w:p>
    <w:p w:rsidR="00A927E2" w:rsidRDefault="00A927E2" w:rsidP="006E20D5">
      <w:pPr>
        <w:ind w:firstLine="709"/>
        <w:jc w:val="center"/>
        <w:rPr>
          <w:u w:val="single"/>
        </w:rPr>
      </w:pPr>
    </w:p>
    <w:p w:rsidR="00A927E2" w:rsidRDefault="00A927E2" w:rsidP="006E2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заключения коллективных договоров, а также для организации контроля за его выполнением на равноправной основе по решению сторон образуются комиссии из наделённых необходимыми полномочиями представителей сторон </w:t>
      </w:r>
      <w:r>
        <w:rPr>
          <w:rFonts w:ascii="Times New Roman" w:hAnsi="Times New Roman" w:cs="Times New Roman"/>
          <w:b/>
          <w:sz w:val="24"/>
          <w:szCs w:val="24"/>
        </w:rPr>
        <w:t>(часть 1 статьи 35 ТК РФ).</w:t>
      </w:r>
    </w:p>
    <w:p w:rsidR="00A927E2" w:rsidRDefault="00A927E2" w:rsidP="006E20D5">
      <w:pPr>
        <w:ind w:firstLine="709"/>
        <w:jc w:val="both"/>
      </w:pPr>
      <w:r>
        <w:t xml:space="preserve">Лиц, направляемых для работы в комиссию, каждая из сторон определяет самостоятельно (в рамках совместных договоренностей о ее количественном составе). Создание комиссии оформляется приказом руководителя организации и решением выборного органа первичной профсоюзной организации </w:t>
      </w:r>
      <w:r>
        <w:rPr>
          <w:color w:val="000000"/>
        </w:rPr>
        <w:t xml:space="preserve">или общего собрания трудового коллектива (конференции) </w:t>
      </w:r>
      <w:r>
        <w:t>либо совместным решением руководителя организации и решением выборного органа первичной профсоюзной организации.</w:t>
      </w:r>
    </w:p>
    <w:p w:rsidR="00A927E2" w:rsidRDefault="00A927E2" w:rsidP="006E2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Стороны должны предоставлять друг другу </w:t>
      </w:r>
      <w:r>
        <w:rPr>
          <w:rFonts w:ascii="Times New Roman" w:hAnsi="Times New Roman" w:cs="Times New Roman"/>
          <w:b/>
          <w:sz w:val="24"/>
          <w:szCs w:val="24"/>
        </w:rPr>
        <w:t>не позднее двух недель</w:t>
      </w:r>
      <w:r>
        <w:rPr>
          <w:rFonts w:ascii="Times New Roman" w:hAnsi="Times New Roman" w:cs="Times New Roman"/>
          <w:sz w:val="24"/>
          <w:szCs w:val="24"/>
        </w:rPr>
        <w:t xml:space="preserve"> со дня получения соответствующего запроса имеющуюся у них информацию, необходимую для ведения коллективных переговоров </w:t>
      </w:r>
      <w:r>
        <w:rPr>
          <w:rFonts w:ascii="Times New Roman" w:hAnsi="Times New Roman" w:cs="Times New Roman"/>
          <w:b/>
          <w:sz w:val="24"/>
          <w:szCs w:val="24"/>
        </w:rPr>
        <w:t>(часть 7 статьи 37 ТК РФ).</w:t>
      </w:r>
    </w:p>
    <w:p w:rsidR="00A927E2" w:rsidRDefault="00A927E2" w:rsidP="006E2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w:t>
      </w:r>
      <w:r>
        <w:rPr>
          <w:rFonts w:ascii="Times New Roman" w:hAnsi="Times New Roman" w:cs="Times New Roman"/>
          <w:b/>
          <w:sz w:val="24"/>
          <w:szCs w:val="24"/>
        </w:rPr>
        <w:t>(часть 8 статьи 37 ТК РФ).</w:t>
      </w:r>
      <w:r>
        <w:rPr>
          <w:rFonts w:ascii="Times New Roman" w:hAnsi="Times New Roman" w:cs="Times New Roman"/>
          <w:sz w:val="24"/>
          <w:szCs w:val="24"/>
        </w:rPr>
        <w:t xml:space="preserve"> </w:t>
      </w:r>
    </w:p>
    <w:p w:rsidR="00A927E2" w:rsidRDefault="00A927E2" w:rsidP="006E20D5">
      <w:pPr>
        <w:jc w:val="both"/>
      </w:pPr>
    </w:p>
    <w:p w:rsidR="00A927E2" w:rsidRDefault="00A927E2" w:rsidP="006E20D5">
      <w:pPr>
        <w:ind w:firstLine="709"/>
        <w:jc w:val="center"/>
        <w:rPr>
          <w:b/>
          <w:u w:val="single"/>
        </w:rPr>
      </w:pPr>
      <w:r>
        <w:rPr>
          <w:b/>
          <w:u w:val="single"/>
        </w:rPr>
        <w:t xml:space="preserve">Этап четвёртый – организация работы </w:t>
      </w:r>
    </w:p>
    <w:p w:rsidR="00A927E2" w:rsidRDefault="00A927E2" w:rsidP="006E20D5">
      <w:pPr>
        <w:ind w:firstLine="709"/>
        <w:jc w:val="center"/>
        <w:rPr>
          <w:b/>
          <w:u w:val="single"/>
        </w:rPr>
      </w:pPr>
      <w:r>
        <w:rPr>
          <w:b/>
          <w:u w:val="single"/>
        </w:rPr>
        <w:t xml:space="preserve">комиссии по переговорам </w:t>
      </w:r>
    </w:p>
    <w:p w:rsidR="00A927E2" w:rsidRDefault="00A927E2" w:rsidP="006E20D5">
      <w:pPr>
        <w:ind w:firstLine="709"/>
        <w:jc w:val="center"/>
        <w:rPr>
          <w:u w:val="single"/>
        </w:rPr>
      </w:pPr>
    </w:p>
    <w:p w:rsidR="00A927E2" w:rsidRDefault="00A927E2" w:rsidP="006E20D5">
      <w:pPr>
        <w:ind w:firstLine="709"/>
        <w:jc w:val="both"/>
      </w:pPr>
      <w:r>
        <w:t>Стороны согласовывают дату и время начала работы комиссии по ведению коллективных переговоров.</w:t>
      </w:r>
    </w:p>
    <w:p w:rsidR="00A927E2" w:rsidRDefault="00A927E2" w:rsidP="006E20D5">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Сроки, место и порядок проведения коллективных переговоров определяются представителями сторон, являющимися участниками коллективных переговоров </w:t>
      </w:r>
      <w:r>
        <w:rPr>
          <w:rFonts w:ascii="Times New Roman" w:hAnsi="Times New Roman" w:cs="Times New Roman"/>
          <w:b/>
          <w:sz w:val="24"/>
          <w:szCs w:val="24"/>
        </w:rPr>
        <w:t>(часть 9 статьи 37 ТК РФ).</w:t>
      </w:r>
    </w:p>
    <w:p w:rsidR="00A927E2" w:rsidRDefault="00A927E2" w:rsidP="006E20D5">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При определении представителями сторон срока проведения коллективных переговоров не следует выходить за пределы </w:t>
      </w:r>
      <w:r>
        <w:rPr>
          <w:rFonts w:ascii="Times New Roman" w:hAnsi="Times New Roman" w:cs="Times New Roman"/>
          <w:b/>
          <w:sz w:val="24"/>
          <w:szCs w:val="24"/>
        </w:rPr>
        <w:t>трёх месяцев</w:t>
      </w:r>
      <w:r>
        <w:rPr>
          <w:rFonts w:ascii="Times New Roman" w:hAnsi="Times New Roman" w:cs="Times New Roman"/>
          <w:sz w:val="24"/>
          <w:szCs w:val="24"/>
        </w:rPr>
        <w:t>, являющегося максимальным сроком освобождения работодателем лиц, участвующих в коллективных переговорах и подготовке проекта коллективного договора, от их основной работы с сохранением среднего заработка.</w:t>
      </w:r>
    </w:p>
    <w:p w:rsidR="00A927E2" w:rsidRDefault="00A927E2" w:rsidP="006E20D5">
      <w:pPr>
        <w:ind w:firstLine="709"/>
        <w:jc w:val="both"/>
      </w:pPr>
      <w:r>
        <w:t xml:space="preserve">Практика показывает, что переговоры идут быстрее и успешнее в тех организациях, где представители сторон составили график переговорного процесса и спланировали повестку дня заседаний комиссии. </w:t>
      </w:r>
    </w:p>
    <w:p w:rsidR="00A927E2" w:rsidRDefault="00A927E2" w:rsidP="006E20D5">
      <w:pPr>
        <w:pStyle w:val="ConsPlusNormal"/>
        <w:ind w:firstLine="540"/>
        <w:jc w:val="both"/>
        <w:outlineLvl w:val="3"/>
        <w:rPr>
          <w:rFonts w:ascii="Times New Roman" w:hAnsi="Times New Roman" w:cs="Times New Roman"/>
          <w:sz w:val="24"/>
          <w:szCs w:val="24"/>
        </w:rPr>
      </w:pPr>
      <w:r>
        <w:rPr>
          <w:rFonts w:ascii="Times New Roman" w:hAnsi="Times New Roman" w:cs="Times New Roman"/>
          <w:color w:val="000000"/>
          <w:sz w:val="24"/>
          <w:szCs w:val="24"/>
        </w:rPr>
        <w:t xml:space="preserve">Переговоры ведутся по плану, утвержденному комиссией, и завершаются составлением проекта коллективного договора. Работодатель обязан создать условия, </w:t>
      </w:r>
      <w:r>
        <w:rPr>
          <w:rFonts w:ascii="Times New Roman" w:hAnsi="Times New Roman" w:cs="Times New Roman"/>
          <w:sz w:val="24"/>
          <w:szCs w:val="24"/>
        </w:rPr>
        <w:t xml:space="preserve">обеспечивающие деятельность представителей работников, в соответствии с трудовым законодательством, коллективным договором, соглашениями </w:t>
      </w:r>
      <w:r>
        <w:rPr>
          <w:rFonts w:ascii="Times New Roman" w:hAnsi="Times New Roman" w:cs="Times New Roman"/>
          <w:color w:val="000000"/>
          <w:sz w:val="24"/>
          <w:szCs w:val="24"/>
        </w:rPr>
        <w:t>(в том числе: предоставить помещение, множительную и иную оргтехнику, средства связи)</w:t>
      </w:r>
      <w:r>
        <w:rPr>
          <w:rFonts w:ascii="Times New Roman" w:hAnsi="Times New Roman" w:cs="Times New Roman"/>
          <w:sz w:val="24"/>
          <w:szCs w:val="24"/>
        </w:rPr>
        <w:t xml:space="preserve"> </w:t>
      </w:r>
      <w:r>
        <w:rPr>
          <w:rFonts w:ascii="Times New Roman" w:hAnsi="Times New Roman" w:cs="Times New Roman"/>
          <w:b/>
          <w:sz w:val="24"/>
          <w:szCs w:val="24"/>
        </w:rPr>
        <w:t>(статья 32 ТК РФ).</w:t>
      </w:r>
      <w:r>
        <w:rPr>
          <w:rFonts w:ascii="Times New Roman" w:hAnsi="Times New Roman" w:cs="Times New Roman"/>
          <w:sz w:val="24"/>
          <w:szCs w:val="24"/>
        </w:rPr>
        <w:t xml:space="preserve"> </w:t>
      </w:r>
    </w:p>
    <w:p w:rsidR="00A927E2" w:rsidRDefault="00A927E2" w:rsidP="006E20D5">
      <w:pPr>
        <w:ind w:firstLine="709"/>
        <w:jc w:val="both"/>
        <w:rPr>
          <w:color w:val="000000"/>
        </w:rPr>
      </w:pPr>
      <w:r>
        <w:rPr>
          <w:color w:val="000000"/>
        </w:rPr>
        <w:t>На заседаниях комиссии ведётся протокол, в котором фиксируются предложения представителей сторон и принятые решения.</w:t>
      </w:r>
    </w:p>
    <w:p w:rsidR="00A927E2" w:rsidRDefault="00A927E2" w:rsidP="006E20D5">
      <w:pPr>
        <w:ind w:firstLine="709"/>
        <w:jc w:val="both"/>
        <w:rPr>
          <w:color w:val="000000"/>
        </w:rPr>
      </w:pPr>
      <w:r>
        <w:rPr>
          <w:color w:val="000000"/>
        </w:rPr>
        <w:t>В ходе переговоров представители каждой стороны вправе проводить консультации, экспертизы, запрашивать необходимые сведения, обращаться к специалистам-экспертам для поиска и выработки правильных решений.</w:t>
      </w:r>
    </w:p>
    <w:p w:rsidR="00A927E2" w:rsidRDefault="00A927E2" w:rsidP="006E20D5">
      <w:pPr>
        <w:rPr>
          <w:b/>
          <w:u w:val="single"/>
        </w:rPr>
      </w:pPr>
    </w:p>
    <w:p w:rsidR="00A927E2" w:rsidRDefault="00A927E2" w:rsidP="006E20D5">
      <w:pPr>
        <w:ind w:firstLine="709"/>
        <w:jc w:val="center"/>
        <w:rPr>
          <w:b/>
          <w:u w:val="single"/>
        </w:rPr>
      </w:pPr>
      <w:r>
        <w:rPr>
          <w:b/>
          <w:u w:val="single"/>
        </w:rPr>
        <w:t xml:space="preserve">Этап пятый – составление проекта </w:t>
      </w:r>
    </w:p>
    <w:p w:rsidR="00A927E2" w:rsidRDefault="00A927E2" w:rsidP="006E20D5">
      <w:pPr>
        <w:ind w:firstLine="709"/>
        <w:jc w:val="center"/>
        <w:rPr>
          <w:b/>
          <w:u w:val="single"/>
        </w:rPr>
      </w:pPr>
      <w:r>
        <w:rPr>
          <w:b/>
          <w:u w:val="single"/>
        </w:rPr>
        <w:t>коллективного договора</w:t>
      </w:r>
    </w:p>
    <w:p w:rsidR="00A927E2" w:rsidRDefault="00A927E2" w:rsidP="006E20D5">
      <w:pPr>
        <w:ind w:firstLine="709"/>
        <w:jc w:val="center"/>
        <w:rPr>
          <w:b/>
          <w:u w:val="single"/>
        </w:rPr>
      </w:pPr>
    </w:p>
    <w:p w:rsidR="00A927E2" w:rsidRDefault="00A927E2" w:rsidP="006E20D5">
      <w:pPr>
        <w:pStyle w:val="ConsPlusNormal"/>
        <w:ind w:firstLine="540"/>
        <w:jc w:val="both"/>
        <w:outlineLvl w:val="3"/>
        <w:rPr>
          <w:rFonts w:ascii="Times New Roman" w:hAnsi="Times New Roman" w:cs="Times New Roman"/>
          <w:sz w:val="24"/>
          <w:szCs w:val="24"/>
        </w:rPr>
      </w:pPr>
      <w:r>
        <w:rPr>
          <w:rFonts w:ascii="Times New Roman" w:hAnsi="Times New Roman" w:cs="Times New Roman"/>
          <w:b/>
          <w:sz w:val="24"/>
          <w:szCs w:val="24"/>
        </w:rPr>
        <w:t>Согласно статье 42 ТК РФ</w:t>
      </w:r>
      <w:r>
        <w:rPr>
          <w:rFonts w:ascii="Times New Roman" w:hAnsi="Times New Roman" w:cs="Times New Roman"/>
          <w:sz w:val="24"/>
          <w:szCs w:val="24"/>
        </w:rPr>
        <w:t xml:space="preserve"> порядок разработки проекта коллективного договора и заключения коллективного договора определяется сторонами в соответствии с Трудовым кодексом РФ и иными федеральными законами.</w:t>
      </w:r>
    </w:p>
    <w:p w:rsidR="00A927E2" w:rsidRDefault="00A927E2" w:rsidP="006E20D5">
      <w:pPr>
        <w:ind w:firstLine="709"/>
        <w:jc w:val="both"/>
      </w:pPr>
      <w:r>
        <w:t xml:space="preserve">В коллективном договоре с учетом финансово - 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r>
        <w:rPr>
          <w:b/>
        </w:rPr>
        <w:t>(часть 3 статьи 41 ТК РФ).</w:t>
      </w:r>
      <w:r>
        <w:t xml:space="preserve"> Льготы и преимущества для работников предоставляются за счёт собственных средств организации. Большое значение имеют приложения к коллективному договору, устанавливающие определённые ими права работников.</w:t>
      </w:r>
    </w:p>
    <w:p w:rsidR="00A927E2" w:rsidRDefault="00A927E2" w:rsidP="006E20D5">
      <w:pPr>
        <w:ind w:firstLine="709"/>
        <w:jc w:val="both"/>
      </w:pPr>
      <w:r>
        <w:rPr>
          <w:color w:val="000000"/>
        </w:rPr>
        <w:t xml:space="preserve">По завершению переговоров проект коллективного договора передаётся в структурные подразделения организации для обсуждения его содержания на собраниях трудовых коллективов. Работодатель (его представители) обязан обеспечить возможность доведения проекта коллективного договора до каждого работника. Если в ходе обсуждения поступают замечания, предложения, дополнения, то проект дорабатывается </w:t>
      </w:r>
      <w:r>
        <w:t>комиссией по ведению коллективных переговоров.</w:t>
      </w:r>
    </w:p>
    <w:p w:rsidR="00A927E2" w:rsidRDefault="00A927E2" w:rsidP="006E20D5">
      <w:pPr>
        <w:ind w:firstLine="709"/>
        <w:jc w:val="both"/>
        <w:rPr>
          <w:color w:val="000000"/>
        </w:rPr>
      </w:pPr>
      <w:r>
        <w:rPr>
          <w:color w:val="000000"/>
        </w:rPr>
        <w:t xml:space="preserve"> Доработанный проект коллективного договора обсуждается на общем собрании (конференции) работников организации. </w:t>
      </w:r>
    </w:p>
    <w:p w:rsidR="00A927E2" w:rsidRDefault="00A927E2" w:rsidP="006E20D5">
      <w:pPr>
        <w:ind w:firstLine="709"/>
        <w:jc w:val="center"/>
        <w:rPr>
          <w:b/>
          <w:u w:val="single"/>
        </w:rPr>
      </w:pPr>
    </w:p>
    <w:p w:rsidR="00A927E2" w:rsidRDefault="00A927E2" w:rsidP="006E20D5">
      <w:pPr>
        <w:ind w:firstLine="709"/>
        <w:jc w:val="center"/>
        <w:rPr>
          <w:b/>
          <w:u w:val="single"/>
        </w:rPr>
      </w:pPr>
      <w:r>
        <w:rPr>
          <w:b/>
          <w:u w:val="single"/>
        </w:rPr>
        <w:t>Этап шестой – содержание и структура коллективного договора</w:t>
      </w:r>
    </w:p>
    <w:p w:rsidR="00A927E2" w:rsidRDefault="00A927E2" w:rsidP="006E20D5">
      <w:pPr>
        <w:ind w:firstLine="709"/>
        <w:jc w:val="center"/>
        <w:rPr>
          <w:b/>
          <w:u w:val="single"/>
        </w:rPr>
      </w:pPr>
    </w:p>
    <w:p w:rsidR="00A927E2" w:rsidRDefault="00A927E2" w:rsidP="006E20D5">
      <w:pPr>
        <w:ind w:firstLine="709"/>
        <w:jc w:val="both"/>
      </w:pPr>
      <w:r>
        <w:rPr>
          <w:color w:val="000000"/>
        </w:rPr>
        <w:t xml:space="preserve">Содержание и структура коллективного договора определяются сторонами самостоятельно, без вмешательства других лиц и органов. </w:t>
      </w:r>
      <w:r>
        <w:rPr>
          <w:b/>
          <w:color w:val="000000"/>
        </w:rPr>
        <w:t>Статьёй 41 ТК РФ</w:t>
      </w:r>
      <w:r>
        <w:rPr>
          <w:color w:val="000000"/>
        </w:rPr>
        <w:t xml:space="preserve"> определён </w:t>
      </w:r>
      <w:r>
        <w:rPr>
          <w:b/>
          <w:color w:val="000000"/>
        </w:rPr>
        <w:t>примерный перечень обязательств, которые могут включаться в коллективный договор.</w:t>
      </w:r>
      <w:r>
        <w:rPr>
          <w:color w:val="000000"/>
        </w:rPr>
        <w:t xml:space="preserve"> </w:t>
      </w:r>
      <w:r>
        <w:rPr>
          <w:color w:val="222222"/>
          <w:shd w:val="clear" w:color="auto" w:fill="FFFFFF"/>
        </w:rPr>
        <w:t xml:space="preserve">В коллективный договор могут включаться обязательства работников и работодателя по следующим вопросам: формы, системы и размеры оплаты труда; выплата пособий, компенсаций; механизм регулирования оплаты труда с учетом роста цен, уровня инфляции, выполнения показателей, определенных коллективным договором; занятость, переобучение, условия высвобождения работников; рабочее время и время отдыха, включая вопросы предоставления и продолжительности отпусков; улучшение условий и охраны труда работников, в том числе женщин и молодежи; соблюдение интересов работников при приватизации государственного и муниципального имущества; экологическая безопасность и охрана здоровья работников на производстве; гарантии и льготы работникам, совмещающим работу с обучением; оздоровление и отдых работников и членов их семей; частичная или полная оплата питания работников;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 отказ от забастовок при выполнении соответствующих условий коллективного договора; другие вопросы, определенные сторонами. </w:t>
      </w:r>
    </w:p>
    <w:p w:rsidR="00A927E2" w:rsidRDefault="00A927E2" w:rsidP="006E20D5">
      <w:pPr>
        <w:ind w:firstLine="709"/>
        <w:jc w:val="both"/>
        <w:rPr>
          <w:color w:val="000000"/>
        </w:rPr>
      </w:pPr>
      <w:r>
        <w:rPr>
          <w:color w:val="000000"/>
        </w:rPr>
        <w:t>Этот перечень не является исчерпывающим, носит рекомендательный характер и имеет целью дать сторонам социального партнёрства представление о возможном содержании коллективного договора.</w:t>
      </w:r>
    </w:p>
    <w:p w:rsidR="00A927E2" w:rsidRDefault="00A927E2" w:rsidP="006E20D5">
      <w:pPr>
        <w:ind w:firstLine="709"/>
        <w:jc w:val="both"/>
      </w:pPr>
      <w:r>
        <w:rPr>
          <w:color w:val="222222"/>
          <w:shd w:val="clear" w:color="auto" w:fill="FFFFFF"/>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A927E2" w:rsidRDefault="00A927E2" w:rsidP="006E20D5">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Необходимо соблюдать общие требования, предъявляемые к содержанию коллективного договора и определяющие его соотношение с иными нормативными актами. В соответствии со </w:t>
      </w:r>
      <w:r>
        <w:rPr>
          <w:rFonts w:ascii="Times New Roman" w:hAnsi="Times New Roman" w:cs="Times New Roman"/>
          <w:b/>
          <w:color w:val="000000"/>
          <w:sz w:val="24"/>
          <w:szCs w:val="24"/>
        </w:rPr>
        <w:t>статьёй 9 ТК РФ</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коллективные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w:t>
      </w:r>
    </w:p>
    <w:p w:rsidR="00A927E2" w:rsidRDefault="00A927E2" w:rsidP="006E20D5">
      <w:pPr>
        <w:ind w:firstLine="709"/>
        <w:jc w:val="both"/>
        <w:rPr>
          <w:color w:val="000000"/>
        </w:rPr>
      </w:pPr>
      <w:r>
        <w:rPr>
          <w:color w:val="000000"/>
        </w:rPr>
        <w:t xml:space="preserve">По сложившейся практике коллективный договор не должен ухудшать положение работников и по сравнению с соглашениями, распространяющими своё действие на данного работодателя и занятых у него работников. </w:t>
      </w:r>
    </w:p>
    <w:p w:rsidR="00A927E2" w:rsidRDefault="00A927E2" w:rsidP="006E20D5">
      <w:pPr>
        <w:ind w:firstLine="709"/>
        <w:jc w:val="both"/>
        <w:rPr>
          <w:color w:val="000000"/>
        </w:rPr>
      </w:pPr>
      <w:r>
        <w:rPr>
          <w:color w:val="000000"/>
        </w:rPr>
        <w:t>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w:t>
      </w:r>
    </w:p>
    <w:p w:rsidR="00A927E2" w:rsidRDefault="00A927E2" w:rsidP="006E20D5">
      <w:pPr>
        <w:ind w:firstLine="709"/>
        <w:jc w:val="both"/>
        <w:rPr>
          <w:u w:val="single"/>
        </w:rPr>
      </w:pPr>
    </w:p>
    <w:p w:rsidR="00A927E2" w:rsidRDefault="00A927E2" w:rsidP="006E20D5">
      <w:pPr>
        <w:ind w:firstLine="709"/>
        <w:jc w:val="center"/>
        <w:rPr>
          <w:b/>
          <w:u w:val="single"/>
        </w:rPr>
      </w:pPr>
      <w:r>
        <w:rPr>
          <w:b/>
          <w:u w:val="single"/>
        </w:rPr>
        <w:t>Этап седьмой – подписание</w:t>
      </w:r>
    </w:p>
    <w:p w:rsidR="00A927E2" w:rsidRDefault="00A927E2" w:rsidP="006E20D5">
      <w:pPr>
        <w:ind w:firstLine="709"/>
        <w:jc w:val="center"/>
        <w:rPr>
          <w:b/>
          <w:u w:val="single"/>
        </w:rPr>
      </w:pPr>
      <w:r>
        <w:rPr>
          <w:b/>
          <w:u w:val="single"/>
        </w:rPr>
        <w:t xml:space="preserve"> коллективного договора</w:t>
      </w:r>
    </w:p>
    <w:p w:rsidR="00A927E2" w:rsidRDefault="00A927E2" w:rsidP="006E20D5">
      <w:pPr>
        <w:ind w:firstLine="709"/>
        <w:jc w:val="center"/>
      </w:pPr>
    </w:p>
    <w:p w:rsidR="00A927E2" w:rsidRDefault="00A927E2" w:rsidP="006E20D5">
      <w:pPr>
        <w:ind w:firstLine="709"/>
        <w:jc w:val="both"/>
        <w:rPr>
          <w:color w:val="000000"/>
        </w:rPr>
      </w:pPr>
      <w:r>
        <w:rPr>
          <w:color w:val="000000"/>
        </w:rPr>
        <w:t xml:space="preserve">Подписание коллективного договора со стороны работников осуществляется представителем работников, определённым решением общего собрании (конференции) работников </w:t>
      </w:r>
      <w:r>
        <w:rPr>
          <w:color w:val="222222"/>
          <w:shd w:val="clear" w:color="auto" w:fill="FFFFFF"/>
        </w:rPr>
        <w:t>в соответствии со</w:t>
      </w:r>
      <w:r>
        <w:rPr>
          <w:b/>
          <w:color w:val="222222"/>
          <w:shd w:val="clear" w:color="auto" w:fill="FFFFFF"/>
        </w:rPr>
        <w:t xml:space="preserve"> статьями 29, 30, 31 ТК РФ, </w:t>
      </w:r>
      <w:r>
        <w:rPr>
          <w:color w:val="222222"/>
          <w:shd w:val="clear" w:color="auto" w:fill="FFFFFF"/>
        </w:rPr>
        <w:t xml:space="preserve">в том числе: </w:t>
      </w:r>
      <w:r>
        <w:rPr>
          <w:color w:val="000000"/>
        </w:rPr>
        <w:t>выборным органом первичной профсоюзной организации. Со стороны работодателя подписание коллективного договора осуществляется руководителем организации (представительства, филиала).</w:t>
      </w:r>
    </w:p>
    <w:p w:rsidR="00A927E2" w:rsidRDefault="00A927E2" w:rsidP="006E2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 достижении согласия между представителями работников и работодателя по отдельным положениям проекта коллективного договора в течение установленного сторонами срока ведения коллективных переговоров представители работников и работодателя должны подписать коллективный договор на согласованных условиях с одновременным составлением протокола разногласий согласно </w:t>
      </w:r>
      <w:r>
        <w:rPr>
          <w:rFonts w:ascii="Times New Roman" w:hAnsi="Times New Roman" w:cs="Times New Roman"/>
          <w:b/>
          <w:sz w:val="24"/>
          <w:szCs w:val="24"/>
        </w:rPr>
        <w:t>статье 38 ТК РФ.</w:t>
      </w:r>
      <w:r>
        <w:rPr>
          <w:rFonts w:ascii="Times New Roman" w:hAnsi="Times New Roman" w:cs="Times New Roman"/>
          <w:sz w:val="24"/>
          <w:szCs w:val="24"/>
        </w:rPr>
        <w:t xml:space="preserve"> </w:t>
      </w:r>
    </w:p>
    <w:p w:rsidR="00A927E2" w:rsidRDefault="00A927E2" w:rsidP="006E20D5">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Урегулирование разногласий, возникших в ходе коллективных переговоров по заключению или изменению коллективного договора, производится в порядке, установленном </w:t>
      </w:r>
      <w:r>
        <w:rPr>
          <w:rFonts w:ascii="Times New Roman" w:hAnsi="Times New Roman" w:cs="Times New Roman"/>
          <w:b/>
          <w:sz w:val="24"/>
          <w:szCs w:val="24"/>
        </w:rPr>
        <w:t xml:space="preserve">нормами главы 61 ТК РФ. </w:t>
      </w:r>
    </w:p>
    <w:p w:rsidR="00A927E2" w:rsidRDefault="00A927E2" w:rsidP="006E20D5">
      <w:pPr>
        <w:ind w:firstLine="709"/>
        <w:jc w:val="center"/>
        <w:rPr>
          <w:b/>
          <w:color w:val="000000"/>
          <w:u w:val="single"/>
        </w:rPr>
      </w:pPr>
      <w:r>
        <w:rPr>
          <w:b/>
          <w:color w:val="000000"/>
          <w:u w:val="single"/>
        </w:rPr>
        <w:t xml:space="preserve">Этап восьмой – регистрация </w:t>
      </w:r>
    </w:p>
    <w:p w:rsidR="00A927E2" w:rsidRDefault="00A927E2" w:rsidP="006E20D5">
      <w:pPr>
        <w:ind w:firstLine="709"/>
        <w:jc w:val="center"/>
        <w:rPr>
          <w:b/>
          <w:color w:val="000000"/>
          <w:u w:val="single"/>
        </w:rPr>
      </w:pPr>
      <w:r>
        <w:rPr>
          <w:b/>
          <w:color w:val="000000"/>
          <w:u w:val="single"/>
        </w:rPr>
        <w:t xml:space="preserve">коллективного договора в органе по труду </w:t>
      </w:r>
    </w:p>
    <w:p w:rsidR="00A927E2" w:rsidRDefault="00A927E2" w:rsidP="006E20D5">
      <w:pPr>
        <w:ind w:firstLine="709"/>
        <w:jc w:val="center"/>
        <w:rPr>
          <w:u w:val="single"/>
        </w:rPr>
      </w:pPr>
    </w:p>
    <w:p w:rsidR="00A927E2" w:rsidRDefault="00A927E2" w:rsidP="006E20D5">
      <w:pPr>
        <w:ind w:firstLine="709"/>
        <w:jc w:val="both"/>
      </w:pPr>
      <w:r>
        <w:t xml:space="preserve">Согласно </w:t>
      </w:r>
      <w:r>
        <w:rPr>
          <w:b/>
        </w:rPr>
        <w:t>статье 50 ТК РФ</w:t>
      </w:r>
      <w:r>
        <w:t xml:space="preserve"> коллективный договор в течение </w:t>
      </w:r>
      <w:r>
        <w:rPr>
          <w:b/>
          <w:color w:val="000000"/>
        </w:rPr>
        <w:t>семи дней</w:t>
      </w:r>
      <w:r>
        <w:rPr>
          <w:color w:val="000000"/>
        </w:rPr>
        <w:t xml:space="preserve"> </w:t>
      </w:r>
      <w:r>
        <w:t>со дня подписания направляется представителем работодателя на уведомительную регистрацию в соответствующий орган по труду (комитет по труду), который должен осуществить его проверку на соответствие Трудовому кодексу РФ, иным законам, нормативным правовым актам, соглашениям. При выявлении в коллективном договоре условий, ухудшающих положение работников по сравнению с перечисленными нормативными актами об этом направляется сообщение представителям сторон, подписавшим коллективный договор.</w:t>
      </w:r>
    </w:p>
    <w:p w:rsidR="00A927E2" w:rsidRDefault="00A927E2" w:rsidP="006E2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коллективного договора, ухудшающие положение работников, недействительны и не подлежат применению.</w:t>
      </w:r>
    </w:p>
    <w:p w:rsidR="00A927E2" w:rsidRDefault="00A927E2" w:rsidP="006E20D5">
      <w:pPr>
        <w:ind w:firstLine="709"/>
        <w:jc w:val="both"/>
      </w:pPr>
      <w:r>
        <w:t>Вступление коллективного договора в силу не зависит от факта их уведомительной регистрации.</w:t>
      </w:r>
    </w:p>
    <w:p w:rsidR="00A927E2" w:rsidRDefault="00A927E2" w:rsidP="006E20D5">
      <w:pPr>
        <w:pStyle w:val="NormalWeb"/>
        <w:shd w:val="clear" w:color="auto" w:fill="FFFFFF"/>
        <w:ind w:firstLine="709"/>
        <w:jc w:val="both"/>
        <w:textAlignment w:val="baseline"/>
        <w:rPr>
          <w:color w:val="000000"/>
        </w:rPr>
      </w:pPr>
      <w:r>
        <w:rPr>
          <w:color w:val="000000"/>
        </w:rPr>
        <w:t>Законом Саратовской области от 24 сентября 2013 года №156-ЗСО «О внесении изменения в Закон Саратовской области «О социальном партнерстве в сфере труда» изменён порядок уведомительной регистрации коллективных договоров.</w:t>
      </w:r>
    </w:p>
    <w:p w:rsidR="00A927E2" w:rsidRDefault="00A927E2" w:rsidP="006E20D5">
      <w:pPr>
        <w:shd w:val="clear" w:color="auto" w:fill="FFFFFF"/>
        <w:spacing w:line="288" w:lineRule="atLeast"/>
        <w:ind w:firstLine="708"/>
        <w:jc w:val="both"/>
        <w:textAlignment w:val="baseline"/>
        <w:rPr>
          <w:color w:val="000000"/>
        </w:rPr>
      </w:pPr>
      <w:r>
        <w:rPr>
          <w:color w:val="000000"/>
        </w:rPr>
        <w:t>С 9 октября 2013 года уведомительная регистрация коллективных договоров, а также изменений и дополнений к ним осуществляется министерством занятости, труда и миграции Саратовской области. В соответствии с Административным регламентом</w:t>
      </w:r>
      <w:r>
        <w:rPr>
          <w:color w:val="3C3C3C"/>
          <w:spacing w:val="2"/>
        </w:rPr>
        <w:t xml:space="preserve"> предоставления министерством занятости, труда и миграции Саратовской области </w:t>
      </w:r>
      <w:r>
        <w:rPr>
          <w:color w:val="000000"/>
          <w:spacing w:val="2"/>
        </w:rPr>
        <w:t xml:space="preserve">государственной услуги по уведомительной регистрации региональных соглашений, территориальных соглашений и коллективных договоров, утверждённым Приказом </w:t>
      </w:r>
      <w:r>
        <w:rPr>
          <w:color w:val="000000"/>
        </w:rPr>
        <w:t>Министерства занятости, труда и миграции области</w:t>
      </w:r>
      <w:r>
        <w:rPr>
          <w:color w:val="3C3C3C"/>
          <w:spacing w:val="2"/>
        </w:rPr>
        <w:t xml:space="preserve"> </w:t>
      </w:r>
      <w:r>
        <w:rPr>
          <w:color w:val="000000"/>
        </w:rPr>
        <w:t>от 3 августа 2012 года №180</w:t>
      </w:r>
      <w:r>
        <w:rPr>
          <w:color w:val="000000"/>
          <w:spacing w:val="2"/>
        </w:rPr>
        <w:t xml:space="preserve"> </w:t>
      </w:r>
      <w:r>
        <w:rPr>
          <w:color w:val="2D2D2D"/>
          <w:spacing w:val="2"/>
        </w:rPr>
        <w:t>(с изменениями на 14 июня 2016 года)</w:t>
      </w:r>
      <w:r>
        <w:rPr>
          <w:color w:val="000000"/>
        </w:rPr>
        <w:t xml:space="preserve"> предоставление данной государственной услуги осуществляется по запросу. Форма запроса указана в Приложении №1 к Регламенту, (Приказ размещен на сайте министерства </w:t>
      </w:r>
      <w:hyperlink r:id="rId8" w:history="1">
        <w:r>
          <w:rPr>
            <w:rStyle w:val="Hyperlink"/>
            <w:color w:val="000000"/>
            <w:bdr w:val="none" w:sz="0" w:space="0" w:color="auto" w:frame="1"/>
          </w:rPr>
          <w:t>www.mintrud.saratov.gov.ru</w:t>
        </w:r>
      </w:hyperlink>
      <w:r>
        <w:rPr>
          <w:color w:val="000000"/>
        </w:rPr>
        <w:t xml:space="preserve"> в разделе «Правовая информация /нормативно-правовые акты/ в сфере социального партнерства»). </w:t>
      </w:r>
    </w:p>
    <w:p w:rsidR="00A927E2" w:rsidRDefault="00A927E2" w:rsidP="006E20D5">
      <w:pPr>
        <w:shd w:val="clear" w:color="auto" w:fill="FFFFFF"/>
        <w:spacing w:line="288" w:lineRule="atLeast"/>
        <w:ind w:firstLine="708"/>
        <w:jc w:val="both"/>
        <w:textAlignment w:val="baseline"/>
        <w:rPr>
          <w:color w:val="000000"/>
        </w:rPr>
      </w:pPr>
    </w:p>
    <w:p w:rsidR="00A927E2" w:rsidRDefault="00A927E2" w:rsidP="006E20D5">
      <w:pPr>
        <w:jc w:val="center"/>
        <w:rPr>
          <w:b/>
          <w:bCs/>
          <w:color w:val="000000"/>
          <w:u w:val="single"/>
        </w:rPr>
      </w:pPr>
      <w:r>
        <w:rPr>
          <w:b/>
          <w:bCs/>
          <w:color w:val="000000"/>
          <w:u w:val="single"/>
        </w:rPr>
        <w:t>Этап девятый - действие коллективного договора.</w:t>
      </w:r>
    </w:p>
    <w:p w:rsidR="00A927E2" w:rsidRDefault="00A927E2" w:rsidP="006E20D5">
      <w:pPr>
        <w:jc w:val="center"/>
        <w:rPr>
          <w:color w:val="000000"/>
          <w:u w:val="single"/>
        </w:rPr>
      </w:pPr>
    </w:p>
    <w:p w:rsidR="00A927E2" w:rsidRDefault="00A927E2" w:rsidP="006E20D5">
      <w:pPr>
        <w:ind w:firstLine="709"/>
        <w:jc w:val="both"/>
        <w:rPr>
          <w:b/>
          <w:color w:val="000000"/>
        </w:rPr>
      </w:pPr>
      <w:r>
        <w:rPr>
          <w:color w:val="000000"/>
        </w:rPr>
        <w:t xml:space="preserve">Коллективный договор, заключаемый работодателем и работниками организации, распространяется на всех работников организации независимо от членства в профсоюзе и других обстоятельств, в т.ч. режима работы, характера трудовой связи. В частности, коллективный договор распространяется на совместителей,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на работу после его заключения </w:t>
      </w:r>
      <w:r>
        <w:rPr>
          <w:b/>
          <w:color w:val="000000"/>
        </w:rPr>
        <w:t>(статья 43 ТК РФ).</w:t>
      </w:r>
    </w:p>
    <w:p w:rsidR="00A927E2" w:rsidRDefault="00A927E2" w:rsidP="006E20D5">
      <w:pPr>
        <w:ind w:firstLine="709"/>
        <w:jc w:val="both"/>
        <w:rPr>
          <w:color w:val="000000"/>
        </w:rPr>
      </w:pPr>
      <w:r>
        <w:rPr>
          <w:color w:val="000000"/>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и срок на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rsidR="00A927E2" w:rsidRDefault="00A927E2" w:rsidP="006E20D5">
      <w:pPr>
        <w:ind w:firstLine="709"/>
        <w:jc w:val="both"/>
        <w:rPr>
          <w:color w:val="000000"/>
        </w:rPr>
      </w:pPr>
      <w:r>
        <w:rPr>
          <w:color w:val="000000"/>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A927E2" w:rsidRDefault="00A927E2" w:rsidP="006E20D5">
      <w:pPr>
        <w:ind w:firstLine="709"/>
        <w:jc w:val="center"/>
        <w:rPr>
          <w:u w:val="single"/>
        </w:rPr>
      </w:pPr>
    </w:p>
    <w:p w:rsidR="00A927E2" w:rsidRDefault="00A927E2" w:rsidP="006E20D5">
      <w:pPr>
        <w:ind w:firstLine="709"/>
        <w:jc w:val="center"/>
        <w:rPr>
          <w:b/>
          <w:u w:val="single"/>
        </w:rPr>
      </w:pPr>
      <w:r>
        <w:rPr>
          <w:b/>
          <w:u w:val="single"/>
        </w:rPr>
        <w:t>Этап десятый – контроль выполнения</w:t>
      </w:r>
    </w:p>
    <w:p w:rsidR="00A927E2" w:rsidRDefault="00A927E2" w:rsidP="006E20D5">
      <w:pPr>
        <w:ind w:firstLine="709"/>
        <w:jc w:val="center"/>
        <w:rPr>
          <w:b/>
          <w:u w:val="single"/>
        </w:rPr>
      </w:pPr>
      <w:r>
        <w:rPr>
          <w:b/>
          <w:u w:val="single"/>
        </w:rPr>
        <w:t xml:space="preserve"> коллективного договора </w:t>
      </w:r>
    </w:p>
    <w:p w:rsidR="00A927E2" w:rsidRDefault="00A927E2" w:rsidP="006E20D5">
      <w:pPr>
        <w:ind w:firstLine="709"/>
        <w:jc w:val="center"/>
      </w:pPr>
    </w:p>
    <w:p w:rsidR="00A927E2" w:rsidRDefault="00A927E2" w:rsidP="006E20D5">
      <w:pPr>
        <w:ind w:firstLine="709"/>
        <w:jc w:val="both"/>
      </w:pPr>
      <w:r>
        <w:t xml:space="preserve">Контроль осуществляется сторонами социального партнерства, их представителями, соответствующими органами по труду. </w:t>
      </w:r>
    </w:p>
    <w:p w:rsidR="00A927E2" w:rsidRDefault="00A927E2" w:rsidP="006E20D5">
      <w:pPr>
        <w:shd w:val="clear" w:color="auto" w:fill="FFFFFF"/>
        <w:ind w:right="-567" w:firstLine="708"/>
        <w:jc w:val="both"/>
        <w:rPr>
          <w:color w:val="000000"/>
          <w:w w:val="106"/>
        </w:rPr>
      </w:pPr>
      <w:r>
        <w:rPr>
          <w:color w:val="000000"/>
          <w:w w:val="106"/>
        </w:rPr>
        <w:t>В соответствии со</w:t>
      </w:r>
      <w:r>
        <w:rPr>
          <w:b/>
          <w:color w:val="000000"/>
          <w:w w:val="106"/>
        </w:rPr>
        <w:t xml:space="preserve"> статьёй 51 ТК РФ и Уставом профсоюза профсоюзный комитет при осуществлении контроля за выполнением работодателем обязательств по коллективному договору в случае их невыполнения или ненадлежащего выполнения, либо нарушения действующего трудового законодательства  защищает интересы только работников,  являющихся членами профсоюза</w:t>
      </w:r>
      <w:r>
        <w:rPr>
          <w:color w:val="000000"/>
          <w:w w:val="106"/>
        </w:rPr>
        <w:t>.</w:t>
      </w:r>
    </w:p>
    <w:p w:rsidR="00A927E2" w:rsidRDefault="00A927E2" w:rsidP="006E20D5">
      <w:pPr>
        <w:pStyle w:val="headertext"/>
        <w:shd w:val="clear" w:color="auto" w:fill="FFFFFF"/>
        <w:spacing w:before="0" w:beforeAutospacing="0" w:after="0" w:afterAutospacing="0" w:line="288" w:lineRule="atLeast"/>
        <w:ind w:firstLine="708"/>
        <w:jc w:val="both"/>
        <w:textAlignment w:val="baseline"/>
        <w:rPr>
          <w:b/>
          <w:color w:val="2D2D2D"/>
          <w:spacing w:val="2"/>
        </w:rPr>
      </w:pPr>
      <w:r>
        <w:t xml:space="preserve">В своей деятельности по </w:t>
      </w:r>
      <w:r>
        <w:rPr>
          <w:color w:val="000000"/>
        </w:rPr>
        <w:t>представительству и защите социально-трудовых прав и интересов работников – членов профсоюза</w:t>
      </w:r>
      <w:r>
        <w:rPr>
          <w:b/>
          <w:color w:val="000000"/>
        </w:rPr>
        <w:t xml:space="preserve"> профсоюзные комитеты первичных профсоюзных организаций должны руководствоваться </w:t>
      </w:r>
      <w:r>
        <w:rPr>
          <w:b/>
        </w:rPr>
        <w:t xml:space="preserve">Законом РФ «О профессиональных союзах, их правах и гарантиях деятельности» </w:t>
      </w:r>
      <w:r>
        <w:rPr>
          <w:b/>
          <w:color w:val="000000"/>
        </w:rPr>
        <w:t>№ 10-ФЗ</w:t>
      </w:r>
      <w:r>
        <w:rPr>
          <w:b/>
        </w:rPr>
        <w:t xml:space="preserve"> от </w:t>
      </w:r>
      <w:r>
        <w:rPr>
          <w:b/>
          <w:color w:val="000000"/>
        </w:rPr>
        <w:t>12 января 1996 года</w:t>
      </w:r>
      <w:r>
        <w:rPr>
          <w:b/>
        </w:rPr>
        <w:t xml:space="preserve"> (с изменениями на 03.07.2016г.),</w:t>
      </w:r>
      <w:r>
        <w:rPr>
          <w:b/>
          <w:color w:val="000000"/>
        </w:rPr>
        <w:t xml:space="preserve"> Трудовым Кодексом РФ. </w:t>
      </w:r>
    </w:p>
    <w:p w:rsidR="00A927E2" w:rsidRDefault="00A927E2" w:rsidP="006E20D5">
      <w:pPr>
        <w:ind w:firstLine="709"/>
        <w:jc w:val="both"/>
      </w:pPr>
      <w: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rsidR="00A927E2" w:rsidRDefault="00A927E2" w:rsidP="006E20D5">
      <w:pPr>
        <w:jc w:val="both"/>
      </w:pPr>
    </w:p>
    <w:p w:rsidR="00A927E2" w:rsidRDefault="00A927E2" w:rsidP="006E20D5">
      <w:pPr>
        <w:ind w:firstLine="709"/>
        <w:jc w:val="center"/>
        <w:rPr>
          <w:b/>
          <w:u w:val="single"/>
        </w:rPr>
      </w:pPr>
      <w:r>
        <w:rPr>
          <w:b/>
          <w:u w:val="single"/>
        </w:rPr>
        <w:t xml:space="preserve">Этап одиннадцатый – новые переговоры </w:t>
      </w:r>
    </w:p>
    <w:p w:rsidR="00A927E2" w:rsidRDefault="00A927E2" w:rsidP="006E20D5">
      <w:pPr>
        <w:ind w:firstLine="709"/>
        <w:jc w:val="center"/>
        <w:rPr>
          <w:u w:val="single"/>
        </w:rPr>
      </w:pPr>
    </w:p>
    <w:p w:rsidR="00A927E2" w:rsidRDefault="00A927E2" w:rsidP="006E20D5">
      <w:pPr>
        <w:ind w:firstLine="709"/>
        <w:jc w:val="both"/>
      </w:pPr>
      <w: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rsidR="00A927E2" w:rsidRDefault="00A927E2" w:rsidP="006E20D5">
      <w:pPr>
        <w:ind w:firstLine="709"/>
        <w:jc w:val="both"/>
      </w:pPr>
      <w:r>
        <w:t xml:space="preserve">Изменения и дополнения коллективного договора производятся в порядке, установленном Трудовым кодексом РФ для его заключения либо в порядке, установленном коллективным договором. </w:t>
      </w:r>
    </w:p>
    <w:p w:rsidR="00A927E2" w:rsidRDefault="00A927E2" w:rsidP="006E20D5">
      <w:pPr>
        <w:ind w:firstLine="709"/>
        <w:jc w:val="both"/>
      </w:pPr>
      <w:r>
        <w:t>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rsidR="00A927E2" w:rsidRDefault="00A927E2" w:rsidP="006E20D5">
      <w:pPr>
        <w:jc w:val="center"/>
        <w:rPr>
          <w:b/>
          <w:bCs/>
          <w:color w:val="000000"/>
        </w:rPr>
      </w:pPr>
      <w:r>
        <w:rPr>
          <w:b/>
          <w:bCs/>
          <w:color w:val="000000"/>
        </w:rPr>
        <w:t xml:space="preserve">Образец </w:t>
      </w:r>
    </w:p>
    <w:p w:rsidR="00A927E2" w:rsidRDefault="00A927E2" w:rsidP="006E20D5">
      <w:pPr>
        <w:jc w:val="center"/>
        <w:rPr>
          <w:color w:val="000000"/>
        </w:rPr>
      </w:pPr>
      <w:r>
        <w:rPr>
          <w:b/>
          <w:bCs/>
          <w:color w:val="000000"/>
        </w:rPr>
        <w:t>решения профсоюзного комитета или общего собрания трудового коллектива (конференции)</w:t>
      </w:r>
    </w:p>
    <w:p w:rsidR="00A927E2" w:rsidRDefault="00A927E2" w:rsidP="006E20D5">
      <w:pPr>
        <w:spacing w:before="100" w:beforeAutospacing="1" w:after="100" w:afterAutospacing="1"/>
        <w:jc w:val="both"/>
        <w:rPr>
          <w:b/>
          <w:color w:val="000000"/>
        </w:rPr>
      </w:pPr>
      <w:r>
        <w:rPr>
          <w:color w:val="000000"/>
        </w:rPr>
        <w:t xml:space="preserve">Профсоюзный комитет или общее собрание трудового коллектива (конференция) </w:t>
      </w:r>
      <w:r>
        <w:rPr>
          <w:b/>
          <w:color w:val="000000"/>
        </w:rPr>
        <w:t>постановляет:</w:t>
      </w:r>
    </w:p>
    <w:p w:rsidR="00A927E2" w:rsidRDefault="00A927E2" w:rsidP="006E20D5">
      <w:pPr>
        <w:spacing w:before="100" w:beforeAutospacing="1" w:after="100" w:afterAutospacing="1"/>
        <w:jc w:val="both"/>
        <w:rPr>
          <w:color w:val="000000"/>
        </w:rPr>
      </w:pPr>
      <w:r>
        <w:rPr>
          <w:color w:val="000000"/>
        </w:rPr>
        <w:t>1. Обратиться к работодателю с письменным предложением о начале переговоров по заключению коллективного договора.</w:t>
      </w:r>
    </w:p>
    <w:p w:rsidR="00A927E2" w:rsidRDefault="00A927E2" w:rsidP="006E20D5">
      <w:pPr>
        <w:jc w:val="both"/>
        <w:rPr>
          <w:color w:val="000000"/>
        </w:rPr>
      </w:pPr>
      <w:r>
        <w:rPr>
          <w:color w:val="000000"/>
        </w:rPr>
        <w:t>2. Создать комиссию</w:t>
      </w:r>
      <w:r>
        <w:t xml:space="preserve"> по ведению коллективных переговоров подготовки проекта и заключения коллективного договора на ______ годы с участием в ней представителей от работников в количестве ____ человек </w:t>
      </w:r>
      <w:r>
        <w:rPr>
          <w:color w:val="000000"/>
        </w:rPr>
        <w:t>(количество согласовывается с руководителем организации либо иного уполномоченным лицом).</w:t>
      </w:r>
    </w:p>
    <w:p w:rsidR="00A927E2" w:rsidRDefault="00A927E2" w:rsidP="006E20D5">
      <w:pPr>
        <w:jc w:val="both"/>
      </w:pPr>
    </w:p>
    <w:p w:rsidR="00A927E2" w:rsidRDefault="00A927E2" w:rsidP="006E20D5">
      <w:pPr>
        <w:jc w:val="both"/>
        <w:rPr>
          <w:color w:val="000000"/>
        </w:rPr>
      </w:pPr>
      <w:r>
        <w:rPr>
          <w:color w:val="000000"/>
        </w:rPr>
        <w:t xml:space="preserve">3. </w:t>
      </w:r>
      <w:r>
        <w:t xml:space="preserve">Для участия в работе комиссии по ведению коллективных переговоров, подготовки проекта и заключения коллективного договора </w:t>
      </w:r>
      <w:r>
        <w:rPr>
          <w:color w:val="000000"/>
        </w:rPr>
        <w:t xml:space="preserve">со стороны работников направить следующих представителей: (указываются Ф.И.О.) </w:t>
      </w:r>
    </w:p>
    <w:p w:rsidR="00A927E2" w:rsidRDefault="00A927E2" w:rsidP="006E20D5">
      <w:pPr>
        <w:spacing w:before="100" w:beforeAutospacing="1" w:after="100" w:afterAutospacing="1"/>
        <w:jc w:val="both"/>
        <w:rPr>
          <w:color w:val="000000"/>
        </w:rPr>
      </w:pPr>
      <w:r>
        <w:rPr>
          <w:color w:val="000000"/>
        </w:rPr>
        <w:t>4. Представители от работников наделяются следующими полномочиями: (перечислить).</w:t>
      </w:r>
    </w:p>
    <w:p w:rsidR="00A927E2" w:rsidRDefault="00A927E2" w:rsidP="006E20D5">
      <w:pPr>
        <w:jc w:val="both"/>
      </w:pPr>
      <w:r>
        <w:t>5. Уставить по согласованию с</w:t>
      </w:r>
      <w:r>
        <w:rPr>
          <w:color w:val="000000"/>
        </w:rPr>
        <w:t xml:space="preserve"> руководителем организации либо иного уполномоченным лицом</w:t>
      </w:r>
      <w:r>
        <w:t>:</w:t>
      </w:r>
    </w:p>
    <w:p w:rsidR="00A927E2" w:rsidRDefault="00A927E2" w:rsidP="006E20D5">
      <w:pPr>
        <w:jc w:val="both"/>
      </w:pPr>
      <w:r>
        <w:t>-  срок проведения коллективных переговоров _______ дней (с ________ по __________);</w:t>
      </w:r>
    </w:p>
    <w:p w:rsidR="00A927E2" w:rsidRDefault="00A927E2" w:rsidP="006E20D5">
      <w:pPr>
        <w:jc w:val="both"/>
      </w:pPr>
      <w:r>
        <w:t>- их место проведения  (указать где);</w:t>
      </w:r>
    </w:p>
    <w:p w:rsidR="00A927E2" w:rsidRDefault="00A927E2" w:rsidP="006E20D5">
      <w:pPr>
        <w:jc w:val="both"/>
      </w:pPr>
      <w:r>
        <w:t>- порядок проведения коллективных переговоров (сбора предложений, их обсуждения, подготовки проекта коллективного договора);</w:t>
      </w:r>
    </w:p>
    <w:p w:rsidR="00A927E2" w:rsidRDefault="00A927E2" w:rsidP="006E20D5">
      <w:pPr>
        <w:jc w:val="both"/>
      </w:pPr>
      <w:r>
        <w:t>- дату и время начала работы комиссии по ведению коллективных переговоров.</w:t>
      </w:r>
    </w:p>
    <w:p w:rsidR="00A927E2" w:rsidRDefault="00A927E2" w:rsidP="006E20D5">
      <w:pPr>
        <w:spacing w:before="100" w:beforeAutospacing="1" w:after="100" w:afterAutospacing="1"/>
        <w:jc w:val="both"/>
        <w:rPr>
          <w:b/>
          <w:color w:val="000000"/>
        </w:rPr>
      </w:pPr>
      <w:r>
        <w:rPr>
          <w:b/>
          <w:color w:val="000000"/>
        </w:rPr>
        <w:t>Председатель профсоюзного комитета</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jc w:val="both"/>
        <w:rPr>
          <w:b/>
          <w:color w:val="000000"/>
        </w:rPr>
      </w:pPr>
      <w:r>
        <w:rPr>
          <w:color w:val="000000"/>
        </w:rPr>
        <w:t xml:space="preserve">или </w:t>
      </w:r>
      <w:r>
        <w:rPr>
          <w:b/>
          <w:color w:val="000000"/>
        </w:rPr>
        <w:t xml:space="preserve">Председатель общего собрания </w:t>
      </w:r>
    </w:p>
    <w:p w:rsidR="00A927E2" w:rsidRDefault="00A927E2" w:rsidP="006E20D5">
      <w:pPr>
        <w:jc w:val="both"/>
        <w:rPr>
          <w:b/>
          <w:color w:val="000000"/>
        </w:rPr>
      </w:pPr>
      <w:r>
        <w:rPr>
          <w:b/>
          <w:color w:val="000000"/>
        </w:rPr>
        <w:t>трудового коллектива (конференция)</w:t>
      </w:r>
      <w:r>
        <w:rPr>
          <w:b/>
          <w:color w:val="000000"/>
        </w:rPr>
        <w:tab/>
      </w:r>
      <w:r>
        <w:rPr>
          <w:b/>
          <w:color w:val="000000"/>
        </w:rPr>
        <w:tab/>
        <w:t xml:space="preserve"> </w:t>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jc w:val="both"/>
        <w:rPr>
          <w:color w:val="000000"/>
        </w:rPr>
      </w:pPr>
    </w:p>
    <w:p w:rsidR="00A927E2" w:rsidRDefault="00A927E2" w:rsidP="006E20D5">
      <w:pPr>
        <w:jc w:val="both"/>
        <w:rPr>
          <w:b/>
          <w:color w:val="000000"/>
        </w:rPr>
      </w:pPr>
      <w:r>
        <w:rPr>
          <w:b/>
          <w:color w:val="000000"/>
        </w:rPr>
        <w:t>Секретарь общего собрания</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jc w:val="both"/>
        <w:rPr>
          <w:b/>
          <w:color w:val="000000"/>
        </w:rPr>
      </w:pPr>
      <w:r>
        <w:rPr>
          <w:b/>
          <w:color w:val="000000"/>
        </w:rPr>
        <w:t>трудового коллектива (конференция)</w:t>
      </w:r>
      <w:r>
        <w:rPr>
          <w:b/>
          <w:color w:val="000000"/>
        </w:rPr>
        <w:tab/>
      </w:r>
      <w:r>
        <w:rPr>
          <w:b/>
          <w:color w:val="000000"/>
        </w:rPr>
        <w:tab/>
        <w:t xml:space="preserve"> </w:t>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spacing w:before="100" w:beforeAutospacing="1" w:after="100" w:afterAutospacing="1"/>
        <w:jc w:val="center"/>
        <w:rPr>
          <w:color w:val="000000"/>
        </w:rPr>
      </w:pPr>
      <w:r>
        <w:rPr>
          <w:b/>
          <w:bCs/>
          <w:color w:val="000000"/>
        </w:rPr>
        <w:t>Образец письменного предложения о начале коллективных переговоров по заключению коллективного договора</w:t>
      </w:r>
    </w:p>
    <w:p w:rsidR="00A927E2" w:rsidRDefault="00A927E2" w:rsidP="006E20D5">
      <w:pPr>
        <w:spacing w:before="100" w:beforeAutospacing="1" w:after="100" w:afterAutospacing="1"/>
        <w:jc w:val="right"/>
        <w:rPr>
          <w:b/>
          <w:color w:val="000000"/>
        </w:rPr>
      </w:pPr>
      <w:r>
        <w:rPr>
          <w:b/>
          <w:color w:val="000000"/>
        </w:rPr>
        <w:t>Руководителю организации</w:t>
      </w:r>
    </w:p>
    <w:p w:rsidR="00A927E2" w:rsidRDefault="00A927E2" w:rsidP="006E20D5">
      <w:pPr>
        <w:spacing w:before="100" w:beforeAutospacing="1" w:after="100" w:afterAutospacing="1"/>
        <w:jc w:val="both"/>
        <w:rPr>
          <w:color w:val="000000"/>
        </w:rPr>
      </w:pPr>
      <w:r>
        <w:rPr>
          <w:color w:val="000000"/>
        </w:rPr>
        <w:t>Профсоюзный комитет или общее собрание трудового коллектива (конференция) предлагает приступить к переговорам по заключению коллективного договора на _____ - ________ годы.</w:t>
      </w:r>
    </w:p>
    <w:p w:rsidR="00A927E2" w:rsidRDefault="00A927E2" w:rsidP="006E20D5">
      <w:pPr>
        <w:spacing w:before="100" w:beforeAutospacing="1" w:after="100" w:afterAutospacing="1"/>
        <w:jc w:val="both"/>
        <w:rPr>
          <w:color w:val="000000"/>
        </w:rPr>
      </w:pPr>
      <w:r>
        <w:rPr>
          <w:color w:val="000000"/>
        </w:rPr>
        <w:t xml:space="preserve">В состав комиссии </w:t>
      </w:r>
      <w:r>
        <w:t xml:space="preserve">по ведению коллективных переговоров, подготовки проекта и заключения коллективного договора </w:t>
      </w:r>
      <w:r>
        <w:rPr>
          <w:color w:val="000000"/>
        </w:rPr>
        <w:t>от работников направляются следующие кандидатуры: (указываются Ф.И.О.). Их полномочия определены решением профсоюзного комитета или общего собрания трудового коллектива (конференция) от ________ (дата) (протокол № __).</w:t>
      </w:r>
    </w:p>
    <w:p w:rsidR="00A927E2" w:rsidRDefault="00A927E2" w:rsidP="006E20D5">
      <w:pPr>
        <w:jc w:val="both"/>
        <w:rPr>
          <w:color w:val="000000"/>
        </w:rPr>
      </w:pPr>
      <w:r>
        <w:rPr>
          <w:color w:val="000000"/>
        </w:rPr>
        <w:t>Решение профсоюзного комитета или общего собрания трудового коллектива (конференции) (протокол № ___ от ____ (дата) прилагается.</w:t>
      </w:r>
    </w:p>
    <w:p w:rsidR="00A927E2" w:rsidRDefault="00A927E2" w:rsidP="006E20D5">
      <w:pPr>
        <w:spacing w:before="100" w:beforeAutospacing="1" w:after="100" w:afterAutospacing="1"/>
        <w:jc w:val="both"/>
        <w:rPr>
          <w:b/>
          <w:color w:val="000000"/>
        </w:rPr>
      </w:pPr>
      <w:r>
        <w:rPr>
          <w:b/>
          <w:color w:val="000000"/>
        </w:rPr>
        <w:t>Председатель профсоюзного комитета</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jc w:val="both"/>
        <w:rPr>
          <w:b/>
          <w:color w:val="000000"/>
        </w:rPr>
      </w:pPr>
      <w:r>
        <w:rPr>
          <w:color w:val="000000"/>
        </w:rPr>
        <w:t xml:space="preserve">или </w:t>
      </w:r>
      <w:r>
        <w:rPr>
          <w:b/>
          <w:color w:val="000000"/>
        </w:rPr>
        <w:t xml:space="preserve">Председатель общего собрания </w:t>
      </w:r>
    </w:p>
    <w:p w:rsidR="00A927E2" w:rsidRDefault="00A927E2" w:rsidP="006E20D5">
      <w:pPr>
        <w:jc w:val="both"/>
        <w:rPr>
          <w:b/>
          <w:color w:val="000000"/>
        </w:rPr>
      </w:pPr>
      <w:r>
        <w:rPr>
          <w:b/>
          <w:color w:val="000000"/>
        </w:rPr>
        <w:t>трудового коллектива (конференция)</w:t>
      </w:r>
      <w:r>
        <w:rPr>
          <w:b/>
          <w:color w:val="000000"/>
        </w:rPr>
        <w:tab/>
      </w:r>
      <w:r>
        <w:rPr>
          <w:b/>
          <w:color w:val="000000"/>
        </w:rPr>
        <w:tab/>
        <w:t xml:space="preserve"> </w:t>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jc w:val="both"/>
        <w:rPr>
          <w:color w:val="000000"/>
        </w:rPr>
      </w:pPr>
    </w:p>
    <w:p w:rsidR="00A927E2" w:rsidRDefault="00A927E2" w:rsidP="006E20D5">
      <w:pPr>
        <w:jc w:val="center"/>
        <w:rPr>
          <w:b/>
          <w:bCs/>
          <w:color w:val="000000"/>
        </w:rPr>
      </w:pPr>
    </w:p>
    <w:p w:rsidR="00A927E2" w:rsidRDefault="00A927E2" w:rsidP="006E20D5">
      <w:pPr>
        <w:jc w:val="center"/>
        <w:rPr>
          <w:b/>
          <w:bCs/>
          <w:color w:val="000000"/>
        </w:rPr>
      </w:pPr>
      <w:r>
        <w:rPr>
          <w:b/>
          <w:bCs/>
          <w:color w:val="000000"/>
        </w:rPr>
        <w:t>Образец приказа</w:t>
      </w:r>
    </w:p>
    <w:p w:rsidR="00A927E2" w:rsidRDefault="00A927E2" w:rsidP="006E20D5">
      <w:pPr>
        <w:jc w:val="center"/>
        <w:rPr>
          <w:b/>
          <w:color w:val="000000"/>
        </w:rPr>
      </w:pPr>
      <w:r>
        <w:rPr>
          <w:b/>
          <w:color w:val="000000"/>
        </w:rPr>
        <w:t>О начале переговоров по заключению</w:t>
      </w:r>
    </w:p>
    <w:p w:rsidR="00A927E2" w:rsidRDefault="00A927E2" w:rsidP="006E20D5">
      <w:pPr>
        <w:jc w:val="center"/>
        <w:rPr>
          <w:b/>
          <w:color w:val="000000"/>
        </w:rPr>
      </w:pPr>
      <w:r>
        <w:rPr>
          <w:b/>
          <w:color w:val="000000"/>
        </w:rPr>
        <w:t>коллективного договора</w:t>
      </w:r>
    </w:p>
    <w:p w:rsidR="00A927E2" w:rsidRDefault="00A927E2" w:rsidP="006E20D5">
      <w:pPr>
        <w:jc w:val="both"/>
        <w:rPr>
          <w:color w:val="000000"/>
        </w:rPr>
      </w:pPr>
      <w:r>
        <w:rPr>
          <w:color w:val="000000"/>
        </w:rPr>
        <w:t> № 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 20__ г.</w:t>
      </w:r>
    </w:p>
    <w:p w:rsidR="00A927E2" w:rsidRDefault="00A927E2" w:rsidP="006E20D5">
      <w:pPr>
        <w:spacing w:before="100" w:beforeAutospacing="1" w:after="100" w:afterAutospacing="1"/>
        <w:ind w:firstLine="708"/>
        <w:jc w:val="both"/>
        <w:rPr>
          <w:b/>
          <w:color w:val="000000"/>
        </w:rPr>
      </w:pPr>
      <w:r>
        <w:rPr>
          <w:color w:val="000000"/>
        </w:rPr>
        <w:t xml:space="preserve">В ответ на предложение профсоюзного комитета или общего собрания трудового коллектива (конференции) о начале переговоров по заключению коллективного договора </w:t>
      </w:r>
      <w:r>
        <w:rPr>
          <w:b/>
          <w:color w:val="000000"/>
        </w:rPr>
        <w:t>приказываю:</w:t>
      </w:r>
    </w:p>
    <w:p w:rsidR="00A927E2" w:rsidRDefault="00A927E2" w:rsidP="006E20D5">
      <w:pPr>
        <w:spacing w:before="100" w:beforeAutospacing="1" w:after="100" w:afterAutospacing="1"/>
        <w:jc w:val="both"/>
        <w:rPr>
          <w:color w:val="000000"/>
        </w:rPr>
      </w:pPr>
      <w:r>
        <w:rPr>
          <w:color w:val="000000"/>
        </w:rPr>
        <w:t>1. Вступить в коллективные переговоры по заключению коллективного договора на _____ - ________ годы.</w:t>
      </w:r>
    </w:p>
    <w:p w:rsidR="00A927E2" w:rsidRDefault="00A927E2" w:rsidP="006E20D5">
      <w:pPr>
        <w:spacing w:before="100" w:beforeAutospacing="1" w:after="100" w:afterAutospacing="1"/>
        <w:jc w:val="both"/>
        <w:rPr>
          <w:color w:val="000000"/>
        </w:rPr>
      </w:pPr>
      <w:r>
        <w:rPr>
          <w:color w:val="000000"/>
        </w:rPr>
        <w:t>2. Для участия в работе комиссии по ведению коллективных переговоров со стороны работодателя направить следующих представителей: (указываются Ф.И.О.) (количество согласовывается с председателем профсоюзного комитета (либо представителем трудового коллектива или иным уполномоченным лицом) от работников.</w:t>
      </w:r>
    </w:p>
    <w:p w:rsidR="00A927E2" w:rsidRDefault="00A927E2" w:rsidP="006E20D5">
      <w:pPr>
        <w:spacing w:before="100" w:beforeAutospacing="1" w:after="100" w:afterAutospacing="1"/>
        <w:jc w:val="both"/>
        <w:rPr>
          <w:color w:val="000000"/>
        </w:rPr>
      </w:pPr>
      <w:r>
        <w:rPr>
          <w:color w:val="000000"/>
        </w:rPr>
        <w:t>3.Представители от работодателя наделяются следующими полномочиями: (перечислить).</w:t>
      </w:r>
    </w:p>
    <w:p w:rsidR="00A927E2" w:rsidRDefault="00A927E2" w:rsidP="006E20D5">
      <w:pPr>
        <w:spacing w:before="100" w:beforeAutospacing="1" w:after="100" w:afterAutospacing="1"/>
        <w:jc w:val="both"/>
        <w:rPr>
          <w:color w:val="000000"/>
        </w:rPr>
      </w:pPr>
      <w:r>
        <w:rPr>
          <w:color w:val="000000"/>
        </w:rPr>
        <w:t>4. Направить профсоюзному комитету или уполномоченному общим собранием трудового коллектива (конференции) лицу ответ на предложение о начале переговоров по заключению коллективного договора с указанием представителей от работодателя и их полномочий.</w:t>
      </w:r>
    </w:p>
    <w:p w:rsidR="00A927E2" w:rsidRDefault="00A927E2" w:rsidP="006E20D5">
      <w:pPr>
        <w:spacing w:before="100" w:beforeAutospacing="1" w:after="100" w:afterAutospacing="1"/>
        <w:jc w:val="both"/>
        <w:rPr>
          <w:color w:val="000000"/>
        </w:rPr>
      </w:pPr>
      <w:r>
        <w:rPr>
          <w:color w:val="000000"/>
        </w:rPr>
        <w:t xml:space="preserve">5. В соответствии </w:t>
      </w:r>
      <w:r>
        <w:rPr>
          <w:b/>
          <w:color w:val="000000"/>
        </w:rPr>
        <w:t>со статьёй 39 ТК РФ</w:t>
      </w:r>
      <w:r>
        <w:rPr>
          <w:color w:val="000000"/>
        </w:rPr>
        <w:t xml:space="preserve"> освободить от основной работы с сохранением средней зарплаты на ___ дней (на время заседания комиссии) следующих представителей от работодателя: (указываются Ф.И.О.).</w:t>
      </w:r>
    </w:p>
    <w:p w:rsidR="00A927E2" w:rsidRDefault="00A927E2" w:rsidP="006E20D5">
      <w:pPr>
        <w:spacing w:before="100" w:beforeAutospacing="1" w:after="100" w:afterAutospacing="1"/>
        <w:jc w:val="both"/>
        <w:rPr>
          <w:color w:val="000000"/>
        </w:rPr>
      </w:pPr>
      <w:r>
        <w:rPr>
          <w:color w:val="000000"/>
        </w:rPr>
        <w:t xml:space="preserve">6. Выделить помещение (указать какое) для работы </w:t>
      </w:r>
      <w:r>
        <w:t>комиссии по ведению коллективных переговоров, подготовки проекта и заключения коллективного договора.</w:t>
      </w:r>
      <w:r>
        <w:rPr>
          <w:color w:val="000000"/>
        </w:rPr>
        <w:t> </w:t>
      </w:r>
    </w:p>
    <w:p w:rsidR="00A927E2" w:rsidRDefault="00A927E2" w:rsidP="006E20D5">
      <w:pPr>
        <w:spacing w:before="100" w:beforeAutospacing="1" w:after="100" w:afterAutospacing="1"/>
        <w:jc w:val="both"/>
        <w:rPr>
          <w:b/>
          <w:color w:val="000000"/>
        </w:rPr>
      </w:pPr>
      <w:r>
        <w:rPr>
          <w:b/>
          <w:color w:val="000000"/>
        </w:rPr>
        <w:t>Руководитель организации</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spacing w:before="100" w:beforeAutospacing="1" w:after="100" w:afterAutospacing="1"/>
        <w:jc w:val="both"/>
        <w:rPr>
          <w:color w:val="000000"/>
        </w:rPr>
      </w:pPr>
      <w:r>
        <w:rPr>
          <w:color w:val="000000"/>
        </w:rPr>
        <w:t>(Ознакомить с данным приказом заинтересованных лиц).</w:t>
      </w:r>
    </w:p>
    <w:p w:rsidR="00A927E2" w:rsidRDefault="00A927E2" w:rsidP="006E20D5">
      <w:pPr>
        <w:ind w:firstLine="709"/>
        <w:jc w:val="both"/>
      </w:pPr>
    </w:p>
    <w:p w:rsidR="00A927E2" w:rsidRDefault="00A927E2" w:rsidP="006E20D5">
      <w:pPr>
        <w:ind w:firstLine="709"/>
        <w:jc w:val="center"/>
        <w:rPr>
          <w:b/>
          <w:color w:val="000000"/>
        </w:rPr>
      </w:pPr>
      <w:r>
        <w:rPr>
          <w:b/>
          <w:color w:val="000000"/>
        </w:rPr>
        <w:t>Образец</w:t>
      </w:r>
    </w:p>
    <w:p w:rsidR="00A927E2" w:rsidRDefault="00A927E2" w:rsidP="006E20D5">
      <w:pPr>
        <w:ind w:firstLine="709"/>
        <w:jc w:val="center"/>
        <w:rPr>
          <w:b/>
          <w:color w:val="000000"/>
        </w:rPr>
      </w:pPr>
      <w:r>
        <w:rPr>
          <w:b/>
          <w:color w:val="000000"/>
        </w:rPr>
        <w:t xml:space="preserve">совместного решения работодателя и профсоюзного комитета (представителя трудового </w:t>
      </w:r>
      <w:r>
        <w:rPr>
          <w:b/>
        </w:rPr>
        <w:t xml:space="preserve">коллектива) </w:t>
      </w:r>
      <w:r>
        <w:rPr>
          <w:b/>
          <w:color w:val="000000"/>
        </w:rPr>
        <w:t>о создании комиссии</w:t>
      </w:r>
      <w:r>
        <w:rPr>
          <w:b/>
        </w:rPr>
        <w:t xml:space="preserve"> по ведению коллективных переговоров подготовки проекта и заключения коллективного договора </w:t>
      </w:r>
    </w:p>
    <w:p w:rsidR="00A927E2" w:rsidRDefault="00A927E2" w:rsidP="006E20D5">
      <w:pPr>
        <w:spacing w:before="100" w:beforeAutospacing="1" w:after="100" w:afterAutospacing="1"/>
        <w:jc w:val="right"/>
        <w:rPr>
          <w:color w:val="000000"/>
        </w:rPr>
      </w:pPr>
      <w:r>
        <w:rPr>
          <w:color w:val="000000"/>
        </w:rPr>
        <w:t>___________ 20__ г.</w:t>
      </w:r>
    </w:p>
    <w:p w:rsidR="00A927E2" w:rsidRDefault="00A927E2" w:rsidP="006E20D5">
      <w:pPr>
        <w:spacing w:before="100" w:beforeAutospacing="1" w:after="100" w:afterAutospacing="1"/>
        <w:jc w:val="both"/>
        <w:rPr>
          <w:color w:val="000000"/>
        </w:rPr>
      </w:pPr>
      <w:r>
        <w:rPr>
          <w:color w:val="000000"/>
        </w:rPr>
        <w:tab/>
        <w:t>Работодатель в лице (руководителя организации либо иного уполномоченного лица) Ф.И.О) и председатель профсоюзного комитета (либо представитель трудового коллектива или иное уполномоченное лицо) от работников (Ф.И.О.) приняли совместное решение:</w:t>
      </w:r>
    </w:p>
    <w:p w:rsidR="00A927E2" w:rsidRDefault="00A927E2" w:rsidP="006E20D5">
      <w:pPr>
        <w:jc w:val="both"/>
      </w:pPr>
      <w:r>
        <w:rPr>
          <w:color w:val="000000"/>
        </w:rPr>
        <w:t>1.Создать комиссию</w:t>
      </w:r>
      <w:r>
        <w:t xml:space="preserve"> по ведению коллективных переговоров подготовки проекта и заключения коллективного договора в составе:</w:t>
      </w:r>
    </w:p>
    <w:p w:rsidR="00A927E2" w:rsidRDefault="00A927E2" w:rsidP="006E20D5">
      <w:pPr>
        <w:jc w:val="both"/>
      </w:pPr>
      <w:r>
        <w:t xml:space="preserve">- от работодателя (Ф.И.О.); </w:t>
      </w:r>
    </w:p>
    <w:p w:rsidR="00A927E2" w:rsidRDefault="00A927E2" w:rsidP="006E20D5">
      <w:pPr>
        <w:jc w:val="both"/>
      </w:pPr>
      <w:r>
        <w:t>- от работников.</w:t>
      </w:r>
    </w:p>
    <w:p w:rsidR="00A927E2" w:rsidRDefault="00A927E2" w:rsidP="006E20D5">
      <w:pPr>
        <w:jc w:val="both"/>
      </w:pPr>
      <w:r>
        <w:t>2. Уставить:</w:t>
      </w:r>
    </w:p>
    <w:p w:rsidR="00A927E2" w:rsidRDefault="00A927E2" w:rsidP="006E20D5">
      <w:pPr>
        <w:jc w:val="both"/>
      </w:pPr>
      <w:r>
        <w:t>-  срок проведения коллективных переговоров _______ дней (с ________ по __________);</w:t>
      </w:r>
    </w:p>
    <w:p w:rsidR="00A927E2" w:rsidRDefault="00A927E2" w:rsidP="006E20D5">
      <w:pPr>
        <w:jc w:val="both"/>
      </w:pPr>
      <w:r>
        <w:t>- их место проведения  (указать где);</w:t>
      </w:r>
    </w:p>
    <w:p w:rsidR="00A927E2" w:rsidRDefault="00A927E2" w:rsidP="006E20D5">
      <w:pPr>
        <w:jc w:val="both"/>
      </w:pPr>
      <w:r>
        <w:t>- порядок проведения коллективных переговоров (сбора предложений, их обсуждения, подготовки проекта коллективного договора);</w:t>
      </w:r>
    </w:p>
    <w:p w:rsidR="00A927E2" w:rsidRDefault="00A927E2" w:rsidP="006E20D5">
      <w:pPr>
        <w:jc w:val="both"/>
      </w:pPr>
      <w:r>
        <w:t>- дату и время начала работы комиссии по ведению коллективных переговоров.</w:t>
      </w:r>
    </w:p>
    <w:p w:rsidR="00A927E2" w:rsidRDefault="00A927E2" w:rsidP="006E20D5">
      <w:pPr>
        <w:jc w:val="both"/>
        <w:rPr>
          <w:color w:val="000000"/>
        </w:rPr>
      </w:pPr>
    </w:p>
    <w:p w:rsidR="00A927E2" w:rsidRDefault="00A927E2" w:rsidP="006E20D5">
      <w:pPr>
        <w:spacing w:before="100" w:beforeAutospacing="1" w:after="100" w:afterAutospacing="1"/>
        <w:jc w:val="both"/>
        <w:rPr>
          <w:b/>
          <w:color w:val="000000"/>
        </w:rPr>
      </w:pPr>
      <w:r>
        <w:rPr>
          <w:b/>
          <w:color w:val="000000"/>
        </w:rPr>
        <w:t>Руководитель организации</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spacing w:before="100" w:beforeAutospacing="1" w:after="100" w:afterAutospacing="1"/>
        <w:jc w:val="both"/>
        <w:rPr>
          <w:b/>
          <w:color w:val="000000"/>
        </w:rPr>
      </w:pPr>
      <w:r>
        <w:rPr>
          <w:b/>
          <w:color w:val="000000"/>
        </w:rPr>
        <w:t>Председатель профсоюзного комитета</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jc w:val="both"/>
        <w:rPr>
          <w:b/>
          <w:color w:val="000000"/>
        </w:rPr>
      </w:pPr>
      <w:r>
        <w:rPr>
          <w:color w:val="000000"/>
        </w:rPr>
        <w:t xml:space="preserve">или </w:t>
      </w:r>
      <w:r>
        <w:rPr>
          <w:b/>
          <w:color w:val="000000"/>
        </w:rPr>
        <w:t xml:space="preserve">Председатель общего собрания </w:t>
      </w:r>
    </w:p>
    <w:p w:rsidR="00A927E2" w:rsidRDefault="00A927E2" w:rsidP="006E20D5">
      <w:pPr>
        <w:jc w:val="both"/>
        <w:rPr>
          <w:b/>
          <w:color w:val="000000"/>
        </w:rPr>
      </w:pPr>
      <w:r>
        <w:rPr>
          <w:b/>
          <w:color w:val="000000"/>
        </w:rPr>
        <w:t>трудового коллектива (конференция)</w:t>
      </w:r>
      <w:r>
        <w:rPr>
          <w:b/>
          <w:color w:val="000000"/>
        </w:rPr>
        <w:tab/>
      </w:r>
      <w:r>
        <w:rPr>
          <w:b/>
          <w:color w:val="000000"/>
        </w:rPr>
        <w:tab/>
        <w:t xml:space="preserve"> </w:t>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jc w:val="both"/>
        <w:rPr>
          <w:color w:val="000000"/>
        </w:rPr>
      </w:pPr>
    </w:p>
    <w:p w:rsidR="00A927E2" w:rsidRDefault="00A927E2" w:rsidP="006E20D5">
      <w:pPr>
        <w:jc w:val="both"/>
        <w:rPr>
          <w:b/>
          <w:color w:val="000000"/>
        </w:rPr>
      </w:pPr>
      <w:r>
        <w:rPr>
          <w:b/>
          <w:color w:val="000000"/>
        </w:rPr>
        <w:t>Секретарь общего собрания</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(Ф.И.О.)</w:t>
      </w:r>
    </w:p>
    <w:p w:rsidR="00A927E2" w:rsidRDefault="00A927E2" w:rsidP="006E20D5">
      <w:pPr>
        <w:spacing w:before="100" w:beforeAutospacing="1" w:after="100" w:afterAutospacing="1"/>
        <w:jc w:val="both"/>
        <w:rPr>
          <w:b/>
          <w:color w:val="000000"/>
        </w:rPr>
      </w:pPr>
    </w:p>
    <w:p w:rsidR="00A927E2" w:rsidRDefault="00A927E2" w:rsidP="006E20D5">
      <w:pPr>
        <w:ind w:firstLine="709"/>
      </w:pPr>
    </w:p>
    <w:p w:rsidR="00A927E2" w:rsidRDefault="00A927E2" w:rsidP="006E20D5">
      <w:pPr>
        <w:outlineLvl w:val="0"/>
        <w:rPr>
          <w:b/>
          <w:bCs/>
        </w:rPr>
      </w:pPr>
    </w:p>
    <w:p w:rsidR="00A927E2" w:rsidRDefault="00A927E2" w:rsidP="006E20D5">
      <w:pPr>
        <w:outlineLvl w:val="0"/>
        <w:rPr>
          <w:b/>
          <w:bCs/>
        </w:rPr>
      </w:pPr>
    </w:p>
    <w:p w:rsidR="00A927E2" w:rsidRDefault="00A927E2" w:rsidP="006E20D5">
      <w:pPr>
        <w:outlineLvl w:val="0"/>
        <w:rPr>
          <w:b/>
          <w:bCs/>
        </w:rPr>
      </w:pPr>
    </w:p>
    <w:p w:rsidR="00A927E2" w:rsidRDefault="00A927E2" w:rsidP="006E20D5">
      <w:pPr>
        <w:outlineLvl w:val="0"/>
        <w:rPr>
          <w:b/>
          <w:bCs/>
        </w:rPr>
      </w:pPr>
    </w:p>
    <w:p w:rsidR="00A927E2" w:rsidRDefault="00A927E2" w:rsidP="006E20D5">
      <w:pPr>
        <w:outlineLvl w:val="0"/>
        <w:rPr>
          <w:b/>
          <w:bCs/>
        </w:rPr>
      </w:pPr>
    </w:p>
    <w:p w:rsidR="00A927E2" w:rsidRDefault="00A927E2" w:rsidP="006E20D5">
      <w:pPr>
        <w:jc w:val="center"/>
        <w:outlineLvl w:val="0"/>
        <w:rPr>
          <w:b/>
          <w:bCs/>
        </w:rPr>
      </w:pPr>
      <w:r>
        <w:rPr>
          <w:b/>
          <w:bCs/>
        </w:rPr>
        <w:t>Макет коллективного договора организации</w:t>
      </w:r>
    </w:p>
    <w:p w:rsidR="00A927E2" w:rsidRDefault="00A927E2" w:rsidP="006E20D5">
      <w:pPr>
        <w:rPr>
          <w:b/>
          <w:bCs/>
        </w:rPr>
      </w:pPr>
    </w:p>
    <w:p w:rsidR="00A927E2" w:rsidRDefault="00A927E2" w:rsidP="006E20D5">
      <w:pPr>
        <w:rPr>
          <w:b/>
          <w:bCs/>
        </w:rPr>
      </w:pPr>
    </w:p>
    <w:p w:rsidR="00A927E2" w:rsidRDefault="00A927E2" w:rsidP="006E20D5">
      <w:pPr>
        <w:jc w:val="center"/>
        <w:outlineLvl w:val="0"/>
        <w:rPr>
          <w:b/>
          <w:bCs/>
        </w:rPr>
      </w:pPr>
      <w:r>
        <w:rPr>
          <w:b/>
          <w:bCs/>
        </w:rPr>
        <w:t>КОЛЛЕКТИВНЫЙ ДОГОВОР</w:t>
      </w:r>
    </w:p>
    <w:p w:rsidR="00A927E2" w:rsidRDefault="00A927E2" w:rsidP="006E20D5">
      <w:pPr>
        <w:jc w:val="center"/>
        <w:outlineLvl w:val="0"/>
        <w:rPr>
          <w:b/>
          <w:bCs/>
        </w:rPr>
      </w:pPr>
    </w:p>
    <w:p w:rsidR="00A927E2" w:rsidRDefault="00A927E2" w:rsidP="006E20D5">
      <w:pPr>
        <w:rPr>
          <w:b/>
          <w:bCs/>
        </w:rPr>
      </w:pPr>
      <w:r>
        <w:rPr>
          <w:b/>
          <w:bCs/>
        </w:rPr>
        <w:t>________________________________________________________________________________</w:t>
      </w:r>
    </w:p>
    <w:p w:rsidR="00A927E2" w:rsidRDefault="00A927E2" w:rsidP="006E20D5">
      <w:pPr>
        <w:jc w:val="center"/>
        <w:rPr>
          <w:b/>
        </w:rPr>
      </w:pPr>
      <w:r>
        <w:rPr>
          <w:b/>
          <w:bCs/>
        </w:rPr>
        <w:t>(</w:t>
      </w:r>
      <w:r>
        <w:rPr>
          <w:b/>
        </w:rPr>
        <w:t>полное наименование организации в соответствии с Уставом)</w:t>
      </w:r>
    </w:p>
    <w:p w:rsidR="00A927E2" w:rsidRDefault="00A927E2" w:rsidP="006E20D5">
      <w:pPr>
        <w:jc w:val="center"/>
        <w:rPr>
          <w:b/>
        </w:rPr>
      </w:pPr>
      <w:r>
        <w:rPr>
          <w:b/>
        </w:rPr>
        <w:t>на   20__- 20___год(ы)</w:t>
      </w:r>
    </w:p>
    <w:p w:rsidR="00A927E2" w:rsidRDefault="00A927E2" w:rsidP="006E20D5">
      <w:pPr>
        <w:jc w:val="center"/>
        <w:rPr>
          <w:b/>
        </w:rPr>
      </w:pPr>
    </w:p>
    <w:p w:rsidR="00A927E2" w:rsidRDefault="00A927E2" w:rsidP="006E20D5">
      <w:pPr>
        <w:jc w:val="center"/>
        <w:rPr>
          <w:b/>
        </w:rPr>
      </w:pPr>
    </w:p>
    <w:p w:rsidR="00A927E2" w:rsidRDefault="00A927E2" w:rsidP="006E20D5">
      <w:pPr>
        <w:jc w:val="center"/>
        <w:rPr>
          <w:b/>
        </w:rPr>
      </w:pPr>
    </w:p>
    <w:p w:rsidR="00A927E2" w:rsidRDefault="00A927E2" w:rsidP="006E20D5">
      <w:pPr>
        <w:jc w:val="center"/>
        <w:rPr>
          <w:b/>
        </w:rPr>
      </w:pPr>
    </w:p>
    <w:p w:rsidR="00A927E2" w:rsidRDefault="00A927E2" w:rsidP="006E20D5">
      <w:pPr>
        <w:jc w:val="center"/>
        <w:rPr>
          <w:b/>
        </w:rPr>
      </w:pPr>
    </w:p>
    <w:p w:rsidR="00A927E2" w:rsidRDefault="00A927E2" w:rsidP="006E20D5">
      <w:pPr>
        <w:jc w:val="both"/>
      </w:pPr>
      <w:r>
        <w:t>Утвержден на собрании работников</w:t>
      </w:r>
    </w:p>
    <w:p w:rsidR="00A927E2" w:rsidRDefault="00A927E2" w:rsidP="006E20D5">
      <w:pPr>
        <w:jc w:val="both"/>
      </w:pPr>
      <w:r>
        <w:t>_______________________</w:t>
      </w:r>
    </w:p>
    <w:p w:rsidR="00A927E2" w:rsidRDefault="00A927E2" w:rsidP="006E20D5">
      <w:pPr>
        <w:jc w:val="both"/>
      </w:pPr>
      <w:r>
        <w:t xml:space="preserve"> «_______»________201__г.</w:t>
      </w:r>
    </w:p>
    <w:p w:rsidR="00A927E2" w:rsidRDefault="00A927E2" w:rsidP="006E20D5">
      <w:pPr>
        <w:jc w:val="both"/>
      </w:pPr>
      <w:r>
        <w:t>Протокол № _____________</w:t>
      </w:r>
    </w:p>
    <w:p w:rsidR="00A927E2" w:rsidRDefault="00A927E2" w:rsidP="006E20D5">
      <w:pPr>
        <w:jc w:val="both"/>
      </w:pPr>
    </w:p>
    <w:p w:rsidR="00A927E2" w:rsidRDefault="00A927E2" w:rsidP="006E20D5">
      <w:pPr>
        <w:jc w:val="both"/>
      </w:pPr>
    </w:p>
    <w:p w:rsidR="00A927E2" w:rsidRDefault="00A927E2" w:rsidP="006E20D5">
      <w:pPr>
        <w:jc w:val="both"/>
      </w:pPr>
    </w:p>
    <w:p w:rsidR="00A927E2" w:rsidRDefault="00A927E2" w:rsidP="006E20D5">
      <w:pPr>
        <w:jc w:val="both"/>
      </w:pPr>
    </w:p>
    <w:p w:rsidR="00A927E2" w:rsidRDefault="00A927E2" w:rsidP="006E20D5">
      <w:pPr>
        <w:jc w:val="both"/>
      </w:pPr>
      <w:r>
        <w:t>От работодателя</w:t>
      </w:r>
      <w:r>
        <w:tab/>
      </w:r>
      <w:r>
        <w:tab/>
      </w:r>
      <w:r>
        <w:tab/>
      </w:r>
      <w:r>
        <w:tab/>
      </w:r>
      <w:r>
        <w:tab/>
      </w:r>
      <w:r>
        <w:tab/>
        <w:t xml:space="preserve">           От работников</w:t>
      </w:r>
    </w:p>
    <w:p w:rsidR="00A927E2" w:rsidRDefault="00A927E2" w:rsidP="006E20D5">
      <w:pPr>
        <w:jc w:val="both"/>
      </w:pPr>
      <w:r>
        <w:t>Директор</w:t>
      </w:r>
      <w:r>
        <w:tab/>
      </w:r>
      <w:r>
        <w:tab/>
      </w:r>
      <w:r>
        <w:tab/>
      </w:r>
      <w:r>
        <w:tab/>
      </w:r>
      <w:r>
        <w:tab/>
      </w:r>
      <w:r>
        <w:tab/>
      </w:r>
      <w:r>
        <w:tab/>
        <w:t xml:space="preserve">           Председатель профсоюзной</w:t>
      </w:r>
    </w:p>
    <w:p w:rsidR="00A927E2" w:rsidRDefault="00A927E2" w:rsidP="006E20D5">
      <w:pPr>
        <w:jc w:val="both"/>
      </w:pPr>
      <w:r>
        <w:t xml:space="preserve">                                                                                            организации</w:t>
      </w:r>
    </w:p>
    <w:p w:rsidR="00A927E2" w:rsidRDefault="00A927E2" w:rsidP="006E20D5">
      <w:pPr>
        <w:jc w:val="both"/>
      </w:pPr>
      <w:r>
        <w:t>_______________________</w:t>
      </w:r>
      <w:r>
        <w:tab/>
      </w:r>
      <w:r>
        <w:tab/>
      </w:r>
      <w:r>
        <w:tab/>
      </w:r>
      <w:r>
        <w:tab/>
      </w:r>
      <w:r>
        <w:tab/>
        <w:t xml:space="preserve">           </w:t>
      </w:r>
    </w:p>
    <w:p w:rsidR="00A927E2" w:rsidRDefault="00A927E2" w:rsidP="006E20D5">
      <w:pPr>
        <w:jc w:val="both"/>
      </w:pPr>
      <w:r>
        <w:t>_______________________</w:t>
      </w:r>
      <w:r>
        <w:tab/>
      </w:r>
      <w:r>
        <w:tab/>
      </w:r>
      <w:r>
        <w:tab/>
      </w:r>
      <w:r>
        <w:tab/>
      </w:r>
      <w:r>
        <w:tab/>
        <w:t>_______________________</w:t>
      </w:r>
    </w:p>
    <w:p w:rsidR="00A927E2" w:rsidRDefault="00A927E2" w:rsidP="006E20D5">
      <w:pPr>
        <w:jc w:val="both"/>
      </w:pPr>
      <w:r>
        <w:tab/>
      </w:r>
      <w:r>
        <w:tab/>
      </w:r>
      <w:r>
        <w:tab/>
      </w:r>
      <w:r>
        <w:tab/>
      </w:r>
      <w:r>
        <w:tab/>
      </w:r>
      <w:r>
        <w:tab/>
        <w:t xml:space="preserve">                             _______________________</w:t>
      </w:r>
    </w:p>
    <w:p w:rsidR="00A927E2" w:rsidRDefault="00A927E2" w:rsidP="006E20D5">
      <w:pPr>
        <w:jc w:val="both"/>
      </w:pPr>
      <w:r>
        <w:t>«______»_____________ 201__ г.</w:t>
      </w:r>
      <w:r>
        <w:tab/>
      </w:r>
      <w:r>
        <w:tab/>
        <w:t xml:space="preserve">            «________»  ________  201___ г.</w:t>
      </w:r>
    </w:p>
    <w:p w:rsidR="00A927E2" w:rsidRDefault="00A927E2" w:rsidP="006E20D5">
      <w:pPr>
        <w:jc w:val="both"/>
      </w:pPr>
      <w:r>
        <w:t xml:space="preserve">           </w:t>
      </w:r>
    </w:p>
    <w:p w:rsidR="00A927E2" w:rsidRDefault="00A927E2" w:rsidP="006E20D5">
      <w:pPr>
        <w:jc w:val="both"/>
      </w:pPr>
      <w:r>
        <w:t xml:space="preserve">   МП</w:t>
      </w:r>
    </w:p>
    <w:p w:rsidR="00A927E2" w:rsidRDefault="00A927E2" w:rsidP="006E20D5">
      <w:pPr>
        <w:jc w:val="center"/>
        <w:rPr>
          <w:b/>
        </w:rPr>
      </w:pPr>
    </w:p>
    <w:p w:rsidR="00A927E2" w:rsidRDefault="00A927E2" w:rsidP="006E20D5">
      <w:pPr>
        <w:jc w:val="center"/>
        <w:rPr>
          <w:b/>
        </w:rPr>
      </w:pPr>
    </w:p>
    <w:p w:rsidR="00A927E2" w:rsidRDefault="00A927E2" w:rsidP="006E20D5">
      <w:pPr>
        <w:autoSpaceDE w:val="0"/>
        <w:autoSpaceDN w:val="0"/>
        <w:adjustRightInd w:val="0"/>
      </w:pPr>
    </w:p>
    <w:p w:rsidR="00A927E2" w:rsidRDefault="00A927E2" w:rsidP="006E20D5">
      <w:pPr>
        <w:tabs>
          <w:tab w:val="left" w:pos="3375"/>
        </w:tabs>
        <w:jc w:val="center"/>
        <w:outlineLvl w:val="0"/>
        <w:rPr>
          <w:bCs/>
        </w:rPr>
      </w:pPr>
      <w:r>
        <w:rPr>
          <w:bCs/>
        </w:rPr>
        <w:t>КОЛЛЕКТИВНЫЙ ДОГОВОР</w:t>
      </w:r>
    </w:p>
    <w:p w:rsidR="00A927E2" w:rsidRDefault="00A927E2" w:rsidP="006E20D5">
      <w:pPr>
        <w:tabs>
          <w:tab w:val="left" w:pos="3375"/>
        </w:tabs>
        <w:jc w:val="center"/>
        <w:outlineLvl w:val="0"/>
        <w:rPr>
          <w:bCs/>
        </w:rPr>
      </w:pPr>
      <w:r>
        <w:rPr>
          <w:bCs/>
        </w:rPr>
        <w:t>прошел уведомительную регистрацию</w:t>
      </w:r>
    </w:p>
    <w:p w:rsidR="00A927E2" w:rsidRDefault="00A927E2" w:rsidP="006E20D5">
      <w:pPr>
        <w:tabs>
          <w:tab w:val="left" w:pos="3375"/>
        </w:tabs>
        <w:jc w:val="center"/>
        <w:outlineLvl w:val="0"/>
        <w:rPr>
          <w:bCs/>
        </w:rPr>
      </w:pPr>
      <w:r>
        <w:rPr>
          <w:bCs/>
        </w:rPr>
        <w:t>в органе по труду _________________</w:t>
      </w:r>
    </w:p>
    <w:p w:rsidR="00A927E2" w:rsidRDefault="00A927E2" w:rsidP="006E20D5">
      <w:pPr>
        <w:tabs>
          <w:tab w:val="left" w:pos="3375"/>
        </w:tabs>
        <w:jc w:val="center"/>
        <w:outlineLvl w:val="0"/>
        <w:rPr>
          <w:bCs/>
        </w:rPr>
      </w:pPr>
      <w:r>
        <w:rPr>
          <w:bCs/>
        </w:rPr>
        <w:t xml:space="preserve">                                         (указать наименование органа)</w:t>
      </w:r>
    </w:p>
    <w:p w:rsidR="00A927E2" w:rsidRDefault="00A927E2" w:rsidP="006E20D5">
      <w:pPr>
        <w:tabs>
          <w:tab w:val="left" w:pos="3375"/>
        </w:tabs>
        <w:jc w:val="center"/>
        <w:outlineLvl w:val="0"/>
        <w:rPr>
          <w:bCs/>
        </w:rPr>
      </w:pPr>
    </w:p>
    <w:p w:rsidR="00A927E2" w:rsidRDefault="00A927E2" w:rsidP="006E20D5"/>
    <w:p w:rsidR="00A927E2" w:rsidRDefault="00A927E2" w:rsidP="006E20D5">
      <w:pPr>
        <w:tabs>
          <w:tab w:val="left" w:pos="3375"/>
        </w:tabs>
        <w:jc w:val="center"/>
        <w:outlineLvl w:val="0"/>
        <w:rPr>
          <w:bCs/>
        </w:rPr>
      </w:pPr>
      <w:r>
        <w:rPr>
          <w:bCs/>
        </w:rPr>
        <w:t>Регистрационный №___ от «___»_____________20___года</w:t>
      </w:r>
    </w:p>
    <w:p w:rsidR="00A927E2" w:rsidRDefault="00A927E2" w:rsidP="006E20D5">
      <w:pPr>
        <w:tabs>
          <w:tab w:val="left" w:pos="3375"/>
        </w:tabs>
        <w:jc w:val="center"/>
        <w:outlineLvl w:val="0"/>
        <w:rPr>
          <w:bCs/>
        </w:rPr>
      </w:pPr>
    </w:p>
    <w:p w:rsidR="00A927E2" w:rsidRDefault="00A927E2" w:rsidP="006E20D5">
      <w:pPr>
        <w:tabs>
          <w:tab w:val="left" w:pos="3375"/>
        </w:tabs>
        <w:jc w:val="center"/>
        <w:outlineLvl w:val="0"/>
        <w:rPr>
          <w:bCs/>
        </w:rPr>
      </w:pPr>
    </w:p>
    <w:p w:rsidR="00A927E2" w:rsidRDefault="00A927E2" w:rsidP="006E20D5">
      <w:pPr>
        <w:tabs>
          <w:tab w:val="left" w:pos="3375"/>
        </w:tabs>
        <w:jc w:val="center"/>
        <w:outlineLvl w:val="0"/>
        <w:rPr>
          <w:bCs/>
        </w:rPr>
      </w:pPr>
      <w:r>
        <w:rPr>
          <w:bCs/>
        </w:rPr>
        <w:t>Руководитель органа по труду__________ _____________</w:t>
      </w:r>
    </w:p>
    <w:p w:rsidR="00A927E2" w:rsidRDefault="00A927E2" w:rsidP="006E20D5">
      <w:pPr>
        <w:tabs>
          <w:tab w:val="left" w:pos="3375"/>
        </w:tabs>
        <w:jc w:val="center"/>
        <w:outlineLvl w:val="0"/>
        <w:rPr>
          <w:bCs/>
        </w:rPr>
      </w:pPr>
      <w:r>
        <w:rPr>
          <w:bCs/>
        </w:rPr>
        <w:t xml:space="preserve">                                                (должность, ф.и.о. и подпись)</w:t>
      </w:r>
    </w:p>
    <w:p w:rsidR="00A927E2" w:rsidRDefault="00A927E2" w:rsidP="006E20D5">
      <w:pPr>
        <w:tabs>
          <w:tab w:val="left" w:pos="3375"/>
        </w:tabs>
        <w:ind w:firstLine="709"/>
        <w:jc w:val="center"/>
        <w:outlineLvl w:val="0"/>
        <w:rPr>
          <w:bCs/>
        </w:rPr>
      </w:pPr>
      <w:r>
        <w:rPr>
          <w:bCs/>
        </w:rPr>
        <w:br w:type="page"/>
      </w:r>
    </w:p>
    <w:p w:rsidR="00A927E2" w:rsidRDefault="00A927E2" w:rsidP="006E20D5">
      <w:pPr>
        <w:jc w:val="center"/>
        <w:rPr>
          <w:b/>
        </w:rPr>
      </w:pPr>
      <w:r>
        <w:rPr>
          <w:b/>
        </w:rPr>
        <w:t>Раздел 1. Общие положения</w:t>
      </w:r>
    </w:p>
    <w:p w:rsidR="00A927E2" w:rsidRDefault="00A927E2" w:rsidP="006E20D5">
      <w:pPr>
        <w:jc w:val="center"/>
        <w:rPr>
          <w:b/>
        </w:rPr>
      </w:pPr>
    </w:p>
    <w:p w:rsidR="00A927E2" w:rsidRDefault="00A927E2" w:rsidP="006E20D5">
      <w:pPr>
        <w:ind w:firstLine="708"/>
        <w:jc w:val="both"/>
      </w:pPr>
      <w:r>
        <w:t xml:space="preserve">1.1. Коллективный договор разработан в соответствии с требованиями </w:t>
      </w:r>
      <w:r>
        <w:rPr>
          <w:b/>
        </w:rPr>
        <w:t>Трудового кодекса РФ, Федеральным законом «О профессиональных союзах, их правах и гарантиях деятельности», Отраслевыми федеральным и региональным соглашениями</w:t>
      </w:r>
      <w:r>
        <w:t xml:space="preserve"> и распространяется на всех работников, за исключением случаев, установленных в самом договоре.</w:t>
      </w:r>
    </w:p>
    <w:p w:rsidR="00A927E2" w:rsidRDefault="00A927E2" w:rsidP="006E20D5">
      <w:pPr>
        <w:ind w:firstLine="709"/>
        <w:jc w:val="both"/>
      </w:pPr>
      <w:r>
        <w:t>1.2. Коллективный договор заключён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A927E2" w:rsidRDefault="00A927E2" w:rsidP="006E20D5">
      <w:pPr>
        <w:ind w:firstLine="709"/>
        <w:jc w:val="both"/>
      </w:pPr>
      <w:r>
        <w:t>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обслуживании работников, гарантии, компенсации и льготы, предоставляемые работодателем в соответствии с нормативными правовыми актами, соглашениями.</w:t>
      </w:r>
    </w:p>
    <w:p w:rsidR="00A927E2" w:rsidRDefault="00A927E2" w:rsidP="006E20D5">
      <w:pPr>
        <w:ind w:firstLine="709"/>
        <w:jc w:val="both"/>
      </w:pPr>
      <w:r>
        <w:t>1.4.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A927E2" w:rsidRDefault="00A927E2" w:rsidP="006E20D5">
      <w:pPr>
        <w:ind w:firstLine="709"/>
        <w:jc w:val="both"/>
      </w:pPr>
      <w:r>
        <w:t xml:space="preserve"> Выборный орган первичной профсоюзной организации, действующий на основании Устава, является полномочным представительным органом работников организации, защищающим их интересы при проведении коллективных переговоров, заключении и изменении коллективного договора.</w:t>
      </w:r>
    </w:p>
    <w:p w:rsidR="00A927E2" w:rsidRDefault="00A927E2" w:rsidP="006E20D5">
      <w:pPr>
        <w:ind w:firstLine="709"/>
        <w:jc w:val="both"/>
      </w:pPr>
      <w:r>
        <w:t xml:space="preserve"> Работодатель и трудовой коллектив организации признают выборный орган первичной профсоюзной организации единственным представителем работников организации, имеющим право от имени коллектива вести переговоры с работодателем и подписать коллективный договор.</w:t>
      </w:r>
    </w:p>
    <w:p w:rsidR="00A927E2" w:rsidRDefault="00A927E2" w:rsidP="006E20D5">
      <w:pPr>
        <w:ind w:firstLine="708"/>
        <w:jc w:val="both"/>
      </w:pPr>
      <w:r>
        <w:t>1.5. Работодатель в установленном законами и иными нормативными правовыми актами порядке обязуется ежегодно информировать выборный профсоюзный орган (профком)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A927E2" w:rsidRDefault="00A927E2" w:rsidP="006E20D5">
      <w:pPr>
        <w:ind w:firstLine="708"/>
        <w:jc w:val="both"/>
      </w:pPr>
      <w:r>
        <w:t>1.6.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A927E2" w:rsidRDefault="00A927E2" w:rsidP="006E20D5">
      <w:pPr>
        <w:jc w:val="both"/>
      </w:pPr>
    </w:p>
    <w:p w:rsidR="00A927E2" w:rsidRDefault="00A927E2" w:rsidP="006E20D5">
      <w:pPr>
        <w:jc w:val="center"/>
        <w:rPr>
          <w:b/>
        </w:rPr>
      </w:pPr>
      <w:r>
        <w:rPr>
          <w:b/>
        </w:rPr>
        <w:t>Раздел 2. Оплата и нормирование труда, гарантии и компенсации</w:t>
      </w:r>
    </w:p>
    <w:p w:rsidR="00A927E2" w:rsidRDefault="00A927E2" w:rsidP="006E20D5">
      <w:pPr>
        <w:jc w:val="center"/>
        <w:rPr>
          <w:b/>
        </w:rPr>
      </w:pPr>
    </w:p>
    <w:p w:rsidR="00A927E2" w:rsidRDefault="00A927E2" w:rsidP="006E20D5">
      <w:pPr>
        <w:jc w:val="both"/>
      </w:pPr>
      <w:r>
        <w:t xml:space="preserve">2.1. Система оплаты труда, включая размеры тарифных ставок, окладов, доплат и надбавок компенсационного, стимулирующего характера и системы премирования устанавливаются отдельными положениями, (приложение № № ___) </w:t>
      </w:r>
      <w:r>
        <w:rPr>
          <w:b/>
        </w:rPr>
        <w:t>(ст. 135 ТК РФ).</w:t>
      </w:r>
    </w:p>
    <w:p w:rsidR="00A927E2" w:rsidRDefault="00A927E2" w:rsidP="006E20D5">
      <w:pPr>
        <w:jc w:val="both"/>
        <w:rPr>
          <w:b/>
        </w:rPr>
      </w:pPr>
      <w:r>
        <w:t xml:space="preserve">2.2. Минимальная месячная тарифная ставка рабочего 1 разряда устанавливается в размере ______, (но не ниже, чем в Отраслевом тарифном соглашении) с её ежеквартальной (или иной периодичностью, но не реже чем 1 раз в год) индексацией в размере ________ (не ниже, чем согласно Отраслевому тарифному соглашению). Тарифная сетка для оплаты труда квалифицированных работников устанавливается отдельным Положением (или Положением об оплате труда) (приложение №____ ) </w:t>
      </w:r>
      <w:r>
        <w:rPr>
          <w:b/>
        </w:rPr>
        <w:t xml:space="preserve">(ст.133, 133.1 ТК РФ). </w:t>
      </w:r>
    </w:p>
    <w:p w:rsidR="00A927E2" w:rsidRDefault="00A927E2" w:rsidP="006E20D5">
      <w:pPr>
        <w:jc w:val="both"/>
        <w:rPr>
          <w:b/>
        </w:rPr>
      </w:pPr>
      <w:r>
        <w:t>2.3 Размеры повышения оплаты труда работников,</w:t>
      </w:r>
      <w:r>
        <w:tab/>
        <w:t xml:space="preserve">занятых на тяжёлых работах, работах с вредными и (или) опасными  и иными особыми условиями труда определяется в Положении об оплате труда (приложение №___ ) </w:t>
      </w:r>
      <w:r>
        <w:rPr>
          <w:b/>
        </w:rPr>
        <w:t>(ст. 146, 147, ст. 219 ч.3 ТК РФ.</w:t>
      </w:r>
    </w:p>
    <w:p w:rsidR="00A927E2" w:rsidRDefault="00A927E2" w:rsidP="006E20D5">
      <w:pPr>
        <w:jc w:val="both"/>
        <w:rPr>
          <w:b/>
        </w:rPr>
      </w:pPr>
      <w:r>
        <w:t xml:space="preserve">2.4. Устанавливаются размеры выплат за выполнение работ в условиях, отклоняющихся от нормальных: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 (если они превышают размеры, установленные </w:t>
      </w:r>
      <w:r>
        <w:rPr>
          <w:b/>
        </w:rPr>
        <w:t>статьями: ст. 149, 152, 153, 154 ТК РФ.</w:t>
      </w:r>
    </w:p>
    <w:p w:rsidR="00A927E2" w:rsidRDefault="00A927E2" w:rsidP="006E20D5">
      <w:pPr>
        <w:jc w:val="both"/>
        <w:rPr>
          <w:color w:val="000000"/>
        </w:rPr>
      </w:pPr>
      <w:r>
        <w:t xml:space="preserve">2.5. Минимальная месячная заработная плата работников устанавливается в размере не ниже величины прожиточного минимума трудоспособного населения Саратовской области. </w:t>
      </w:r>
      <w:r>
        <w:rPr>
          <w:color w:val="000000"/>
        </w:rPr>
        <w:t>Работодатель принимает меры с учётом финансово-экономических возможностей организации по повышению среднемесячной заработной платы работников.</w:t>
      </w:r>
    </w:p>
    <w:p w:rsidR="00A927E2" w:rsidRDefault="00A927E2" w:rsidP="006E20D5">
      <w:pPr>
        <w:jc w:val="both"/>
        <w:rPr>
          <w:color w:val="000000"/>
        </w:rPr>
      </w:pPr>
      <w:r>
        <w:rPr>
          <w:color w:val="000000"/>
        </w:rPr>
        <w:t>2.6. Производится единовременная выплата согласно</w:t>
      </w:r>
      <w:r>
        <w:rPr>
          <w:color w:val="FF0000"/>
        </w:rPr>
        <w:t xml:space="preserve"> </w:t>
      </w:r>
      <w:r>
        <w:t>Положению о выплате единовременных вознаграждений: в связи с юбилейными датами</w:t>
      </w:r>
      <w:r>
        <w:rPr>
          <w:color w:val="000000"/>
        </w:rPr>
        <w:t xml:space="preserve"> (юбилярам, начиная с 50 лет)</w:t>
      </w:r>
      <w:r>
        <w:t xml:space="preserve">, профессиональным праздником, выходом на пенсию и </w:t>
      </w:r>
      <w:r>
        <w:rPr>
          <w:color w:val="000000"/>
        </w:rPr>
        <w:t>др. (приложение № __ к настоящему договору).</w:t>
      </w:r>
    </w:p>
    <w:p w:rsidR="00A927E2" w:rsidRDefault="00A927E2" w:rsidP="006E20D5">
      <w:pPr>
        <w:jc w:val="both"/>
      </w:pPr>
      <w:r>
        <w:t>2.7. Случаи, при которых производится выплата зарплаты в период отстранения от работы при отказе работников от перевода на другую работу на срок до 4-х месяцев на основании медицинского заключения либо руководителя организации (филиала, представительства или иных обособленных структурных подразделений), их заместителей и главных бухгалтеров на согласованный с ними работодателем срок:</w:t>
      </w:r>
    </w:p>
    <w:p w:rsidR="00A927E2" w:rsidRDefault="00A927E2" w:rsidP="006E20D5">
      <w:pPr>
        <w:jc w:val="both"/>
        <w:rPr>
          <w:b/>
        </w:rPr>
      </w:pPr>
      <w:r>
        <w:t xml:space="preserve">- ___________________________________________________ (указать случаи) </w:t>
      </w:r>
      <w:r>
        <w:rPr>
          <w:b/>
        </w:rPr>
        <w:t>(ст.73 ч.2 ТК РФ).</w:t>
      </w:r>
    </w:p>
    <w:p w:rsidR="00A927E2" w:rsidRDefault="00A927E2" w:rsidP="006E20D5">
      <w:pPr>
        <w:jc w:val="both"/>
      </w:pPr>
      <w:r>
        <w:t xml:space="preserve">2.8. Работникам, за исключением работников, получающих оклад (должностной оклад), за нерабочие праздничные дни, в которые они не привлекались к работе, в соответствии со </w:t>
      </w:r>
      <w:r>
        <w:rPr>
          <w:b/>
        </w:rPr>
        <w:t>статьей 112 Трудового кодекса Российской Федерации</w:t>
      </w:r>
      <w:r>
        <w:t xml:space="preserve"> выплачивается дополнительное вознаграждение в размере _______________________________________________________</w:t>
      </w:r>
    </w:p>
    <w:p w:rsidR="00A927E2" w:rsidRDefault="00A927E2" w:rsidP="006E20D5">
      <w:pPr>
        <w:jc w:val="both"/>
        <w:rPr>
          <w:b/>
        </w:rPr>
      </w:pPr>
      <w:r>
        <w:t xml:space="preserve">(указывается конкретный размер вознаграждения и порядок его выплаты). </w:t>
      </w:r>
    </w:p>
    <w:p w:rsidR="00A927E2" w:rsidRDefault="00A927E2" w:rsidP="006E20D5">
      <w:pPr>
        <w:jc w:val="both"/>
      </w:pPr>
      <w:r>
        <w:t xml:space="preserve">2.9. При установлении заработной платы работникам удельный вес тарифной части в структуре заработной платы без учета процентных надбавок и доплат устанавливается в размере не менее </w:t>
      </w:r>
      <w:r>
        <w:rPr>
          <w:color w:val="000000"/>
        </w:rPr>
        <w:t xml:space="preserve">___ </w:t>
      </w:r>
      <w:r>
        <w:t>процентов, при условии выполнения норм труда.</w:t>
      </w:r>
    </w:p>
    <w:p w:rsidR="00A927E2" w:rsidRDefault="00A927E2" w:rsidP="006E20D5">
      <w:pPr>
        <w:jc w:val="both"/>
        <w:rPr>
          <w:b/>
        </w:rPr>
      </w:pPr>
      <w:r>
        <w:t xml:space="preserve">2.10. Заработная плата индексируется в связи с ростом потребительских цен на товары и услуги в следующем порядке ___________(указывается конкретный порядок индексации) </w:t>
      </w:r>
      <w:r>
        <w:rPr>
          <w:b/>
        </w:rPr>
        <w:t>(ст.234 ТК РФ).</w:t>
      </w:r>
    </w:p>
    <w:p w:rsidR="00A927E2" w:rsidRDefault="00A927E2" w:rsidP="006E20D5">
      <w:pPr>
        <w:jc w:val="both"/>
        <w:rPr>
          <w:b/>
        </w:rPr>
      </w:pPr>
      <w:r>
        <w:t xml:space="preserve">2.11. Иные, чем 12 месяцев периоды для расчёта средней заработной платы, чем предусмотрены  </w:t>
      </w:r>
      <w:r>
        <w:rPr>
          <w:b/>
        </w:rPr>
        <w:t>Положением об особенностях порядка исчисления средней заработной платы, утверждённым постановлением  Правительства РФ от 24.12.2007 г. № 922 (ст. 139 ТК РФ).</w:t>
      </w:r>
    </w:p>
    <w:p w:rsidR="00A927E2" w:rsidRDefault="00A927E2" w:rsidP="006E20D5">
      <w:pPr>
        <w:jc w:val="both"/>
      </w:pPr>
      <w:r>
        <w:t xml:space="preserve">2.12. Размеры выплаты пособий и компенсаций, превышающих размеры, установленные </w:t>
      </w:r>
      <w:r>
        <w:rPr>
          <w:b/>
        </w:rPr>
        <w:t>статьями 178,180,236,279 ТК РФ</w:t>
      </w:r>
      <w:r>
        <w:t>, и иные, чем в данных нормах закона, основания выплаты пособий и компенсаций.</w:t>
      </w:r>
    </w:p>
    <w:p w:rsidR="00A927E2" w:rsidRDefault="00A927E2" w:rsidP="006E20D5">
      <w:pPr>
        <w:jc w:val="both"/>
      </w:pPr>
      <w:r>
        <w:t>2.13. Заработная плата выплачивается в денежной форме (рублях).</w:t>
      </w:r>
    </w:p>
    <w:p w:rsidR="00A927E2" w:rsidRDefault="00A927E2" w:rsidP="006E20D5">
      <w:pPr>
        <w:jc w:val="both"/>
        <w:rPr>
          <w:b/>
        </w:rPr>
      </w:pPr>
      <w:r>
        <w:t xml:space="preserve">При иной форме оплаты труда (натуральной) доля заработной платы, выплачиваемой в денежной форме, не может быть ниже 80% от общей суммы заработной платы </w:t>
      </w:r>
      <w:r>
        <w:rPr>
          <w:b/>
        </w:rPr>
        <w:t>(ст. 131 ТК РФ).</w:t>
      </w:r>
    </w:p>
    <w:p w:rsidR="00A927E2" w:rsidRDefault="00A927E2" w:rsidP="006E20D5">
      <w:pPr>
        <w:jc w:val="both"/>
        <w:rPr>
          <w:b/>
        </w:rPr>
      </w:pPr>
      <w:r>
        <w:t xml:space="preserve">2.14. Заработная плата выплачивается не реже чем два раза в месяц в кассе организации либо по заявлению работника перечисляется на его лицевой счет в банке за первую половину месяца___и ____числа, за вторую половину месяца ___и ____числа </w:t>
      </w:r>
      <w:r>
        <w:rPr>
          <w:b/>
        </w:rPr>
        <w:t>(ст.136 ТК РФ).</w:t>
      </w:r>
    </w:p>
    <w:p w:rsidR="00A927E2" w:rsidRDefault="00A927E2" w:rsidP="006E20D5">
      <w:pPr>
        <w:jc w:val="both"/>
      </w:pPr>
      <w:r>
        <w:t>2.15. Расчётные листки с указанием всех видов начисления и удержаний за месяц выдаются работникам за день до выдачи заработной платы.</w:t>
      </w:r>
    </w:p>
    <w:p w:rsidR="00A927E2" w:rsidRDefault="00A927E2" w:rsidP="006E20D5">
      <w:pPr>
        <w:jc w:val="both"/>
        <w:rPr>
          <w:rFonts w:ascii="Helvetica" w:hAnsi="Helvetica" w:cs="Helvetica"/>
          <w:color w:val="444444"/>
          <w:sz w:val="20"/>
          <w:szCs w:val="20"/>
          <w:shd w:val="clear" w:color="auto" w:fill="E6F7FF"/>
        </w:rPr>
      </w:pPr>
      <w:r>
        <w:t xml:space="preserve">2.16.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выплачивает их с уплатой процентов (денежной компенсации) в размере ____ (не менее 1/300) действующей в это время ставки рефинансирования ЦБ РФ от невыплаченных в срок сумм, за каждый день задержки, начиная со следующего после установленного срока, по день фактического расчёта включительно </w:t>
      </w:r>
      <w:r>
        <w:rPr>
          <w:b/>
        </w:rPr>
        <w:t>(ст.236 ТКРФ).</w:t>
      </w:r>
      <w:r>
        <w:rPr>
          <w:rStyle w:val="Heading1Char"/>
          <w:color w:val="444444"/>
          <w:sz w:val="28"/>
          <w:shd w:val="clear" w:color="auto" w:fill="E6F7FF"/>
        </w:rPr>
        <w:t xml:space="preserve"> </w:t>
      </w:r>
      <w:r>
        <w:rPr>
          <w:rStyle w:val="apple-converted-space"/>
          <w:color w:val="444444"/>
          <w:shd w:val="clear" w:color="auto" w:fill="E6F7FF"/>
        </w:rPr>
        <w:t> </w:t>
      </w:r>
      <w:r>
        <w:rPr>
          <w:color w:val="444444"/>
          <w:shd w:val="clear" w:color="auto" w:fill="E6F7FF"/>
        </w:rPr>
        <w:t>Начисление процентов в связи с несвоевременной выплатой заработной платы производится с их индексацией, в связи с их обесцениванием вследствие инфляционных процессов</w:t>
      </w:r>
      <w:r>
        <w:rPr>
          <w:rFonts w:ascii="Helvetica" w:hAnsi="Helvetica" w:cs="Helvetica"/>
          <w:color w:val="444444"/>
          <w:sz w:val="20"/>
          <w:szCs w:val="20"/>
          <w:shd w:val="clear" w:color="auto" w:fill="E6F7FF"/>
        </w:rPr>
        <w:t>.</w:t>
      </w:r>
    </w:p>
    <w:p w:rsidR="00A927E2" w:rsidRDefault="00A927E2" w:rsidP="006E20D5">
      <w:pPr>
        <w:jc w:val="both"/>
        <w:rPr>
          <w:b/>
        </w:rPr>
      </w:pPr>
      <w:r>
        <w:t xml:space="preserve">2.17. Изменение норм труда производится после реализации организационно-технических мероприятий, обеспечивающих рост производительности труда, а также в случае замены физически и морально устаревшего оборудования </w:t>
      </w:r>
      <w:r>
        <w:rPr>
          <w:b/>
        </w:rPr>
        <w:t>(ст.162 ТК РФ).</w:t>
      </w:r>
    </w:p>
    <w:p w:rsidR="00A927E2" w:rsidRDefault="00A927E2" w:rsidP="006E20D5">
      <w:pPr>
        <w:jc w:val="both"/>
      </w:pPr>
      <w:r>
        <w:t>2.18. Внеочередной пересмотр норм труда может производиться по результатам специальной оценки рабочих мест.</w:t>
      </w:r>
    </w:p>
    <w:p w:rsidR="00A927E2" w:rsidRDefault="00A927E2" w:rsidP="006E20D5">
      <w:pPr>
        <w:jc w:val="both"/>
      </w:pPr>
      <w:r>
        <w:t>2.19.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счёт применения по их инициативе новых приёмов труда и совершенствования рабочих мест. Перечень действующих на момент подписания сторонами договора норм труда представлен в приложении №__ к настоящему договору.</w:t>
      </w:r>
    </w:p>
    <w:p w:rsidR="00A927E2" w:rsidRDefault="00A927E2" w:rsidP="006E20D5">
      <w:pPr>
        <w:jc w:val="both"/>
        <w:rPr>
          <w:b/>
        </w:rPr>
      </w:pPr>
      <w:r>
        <w:t xml:space="preserve">2.20. На период освоения нового производства (продукции) за работниками сохраняется их прежняя зарплата </w:t>
      </w:r>
      <w:r>
        <w:rPr>
          <w:b/>
        </w:rPr>
        <w:t>(ст. 158 ТК РФ);</w:t>
      </w:r>
    </w:p>
    <w:p w:rsidR="00A927E2" w:rsidRDefault="00A927E2" w:rsidP="006E20D5">
      <w:pPr>
        <w:jc w:val="both"/>
        <w:rPr>
          <w:b/>
        </w:rPr>
      </w:pPr>
      <w:r>
        <w:t xml:space="preserve">2.21. В случае направления в служебную командировку работнику возмещаются расходы по проезду в размере ______ рублей, найму жилого помещения _______ рублей, суточные _______ рублей для поездок по территории России, расходы по найму жилого помещения, не подтверждаемые оправдательными документами, компенсируются в размере _____рублей в сутки. В аналогичном порядке компенсируются расходы, связанные с разъездным характером работы отдельным категориям работников. Перечень профессий (должностей), работа которых имеет разъездной характер, установлен в приложении №__ к настоящему договору </w:t>
      </w:r>
      <w:r>
        <w:rPr>
          <w:b/>
        </w:rPr>
        <w:t>(ст.168,168.1 ТК РФ).</w:t>
      </w:r>
    </w:p>
    <w:p w:rsidR="00A927E2" w:rsidRDefault="00A927E2" w:rsidP="006E20D5">
      <w:pPr>
        <w:jc w:val="both"/>
      </w:pPr>
      <w:r>
        <w:t>2.22. Работникам, проходящим обучение,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w:t>
      </w:r>
    </w:p>
    <w:p w:rsidR="00A927E2" w:rsidRDefault="00A927E2" w:rsidP="006E20D5">
      <w:pPr>
        <w:jc w:val="both"/>
        <w:rPr>
          <w:b/>
        </w:rPr>
      </w:pPr>
      <w:r>
        <w:t xml:space="preserve">2.23. Устанавливаются следующие гарантии и компенсации работникам, совмещающим работу с обучением в образовательных учреждениях: начального, среднего, высшего профессионального образования, в вечерних (сменных) образовательных учреждениях, не имеющих государственной аккредитации, а также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заключённым между работником и работодателем в письменной форме (перечислить по каждому основанию размеры гарантий и компенсаций) </w:t>
      </w:r>
      <w:r>
        <w:rPr>
          <w:b/>
        </w:rPr>
        <w:t>(ст.173,174,175,176,177 ТК РФ).</w:t>
      </w:r>
    </w:p>
    <w:p w:rsidR="00A927E2" w:rsidRDefault="00A927E2" w:rsidP="006E20D5">
      <w:pPr>
        <w:jc w:val="both"/>
      </w:pPr>
      <w:r>
        <w:t>2.24. Условия оплаты труда, определенные трудовым договором, не могут быть ухудшены по сравнению с установленными настоящим договором.</w:t>
      </w:r>
    </w:p>
    <w:p w:rsidR="00A927E2" w:rsidRDefault="00A927E2" w:rsidP="006E20D5">
      <w:pPr>
        <w:jc w:val="both"/>
      </w:pPr>
    </w:p>
    <w:p w:rsidR="00A927E2" w:rsidRDefault="00A927E2" w:rsidP="006E20D5">
      <w:pPr>
        <w:jc w:val="center"/>
        <w:rPr>
          <w:b/>
        </w:rPr>
      </w:pPr>
      <w:r>
        <w:rPr>
          <w:b/>
        </w:rPr>
        <w:t>Раздел 3. Обеспечение занятости, гарантии при сокращении численности или штата</w:t>
      </w:r>
    </w:p>
    <w:p w:rsidR="00A927E2" w:rsidRDefault="00A927E2" w:rsidP="006E20D5">
      <w:pPr>
        <w:jc w:val="center"/>
        <w:rPr>
          <w:b/>
        </w:rPr>
      </w:pPr>
    </w:p>
    <w:p w:rsidR="00A927E2" w:rsidRDefault="00A927E2" w:rsidP="006E20D5">
      <w:pPr>
        <w:jc w:val="both"/>
        <w:rPr>
          <w:b/>
        </w:rPr>
      </w:pPr>
      <w:r>
        <w:t xml:space="preserve">3.1.При принятии решения о сокращении численности или штата работников и возможном расторжении трудовых договоров с ними работодатель в письменной форме сообщает об этом выборному органу первичной профсоюзной организации (профкому) не позднее, чем за 2  месяца до начала проведения мероприятий </w:t>
      </w:r>
      <w:r>
        <w:rPr>
          <w:b/>
        </w:rPr>
        <w:t>(ст.82 ТК РФ).</w:t>
      </w:r>
    </w:p>
    <w:p w:rsidR="00A927E2" w:rsidRDefault="00A927E2" w:rsidP="006E20D5">
      <w:pPr>
        <w:ind w:firstLine="708"/>
        <w:jc w:val="both"/>
      </w:pPr>
      <w:r>
        <w:t>В случае, если решение о сокращении численности или штата работников организации может привести к их массовому увольнению - работодатель не позднее чем за три месяца до начала проведения соответствующих мероприятий представляет выборному органу первичной профсоюзной организации (профкому) информацию о возможном массовом увольнении.</w:t>
      </w:r>
    </w:p>
    <w:p w:rsidR="00A927E2" w:rsidRDefault="00A927E2" w:rsidP="006E20D5">
      <w:pPr>
        <w:jc w:val="both"/>
      </w:pPr>
      <w:r>
        <w:t>3.2. Стороны обязуются совместно разрабатывать меры по обеспечению занятости и меры по социальной защите работников, высвобождаемых в результате реорганизации, ликвидации организации, сокращения численности или штата. В случае проведения процедур банкротства предложения по смягчению последствий проведения этих процедур принимаются с учетом мнения выборного органа первичной профсоюзной организации (профкома).</w:t>
      </w:r>
    </w:p>
    <w:p w:rsidR="00A927E2" w:rsidRDefault="00A927E2" w:rsidP="006E20D5">
      <w:pPr>
        <w:jc w:val="both"/>
      </w:pPr>
      <w:r>
        <w:t>3.3. Работодатель принимает следующие меры по содействию занятости:</w:t>
      </w:r>
    </w:p>
    <w:p w:rsidR="00A927E2" w:rsidRDefault="00A927E2" w:rsidP="006E20D5">
      <w:pPr>
        <w:jc w:val="both"/>
        <w:rPr>
          <w:color w:val="000000"/>
        </w:rPr>
      </w:pPr>
      <w:r>
        <w:rPr>
          <w:color w:val="000000"/>
        </w:rPr>
        <w:t xml:space="preserve"> -создание условий для переобучения высвобождаемых работников новым, конкурентоспособным на рынке труда профессиям до наступления срока расторжения трудового договора;</w:t>
      </w:r>
    </w:p>
    <w:p w:rsidR="00A927E2" w:rsidRDefault="00A927E2" w:rsidP="006E20D5">
      <w:pPr>
        <w:jc w:val="both"/>
        <w:rPr>
          <w:color w:val="000000"/>
        </w:rPr>
      </w:pPr>
      <w:r>
        <w:rPr>
          <w:color w:val="000000"/>
        </w:rPr>
        <w:t>-выделение средств в размере ____ рублей на повышение квалификации работников, переподготовку кадров.</w:t>
      </w:r>
    </w:p>
    <w:p w:rsidR="00A927E2" w:rsidRDefault="00A927E2" w:rsidP="006E20D5">
      <w:pPr>
        <w:jc w:val="both"/>
      </w:pPr>
      <w:r>
        <w:t>3.4. С целью использования внутрипроизводственных резервов для сохранения рабочих мест работодатель с учетом производственных условий и возможностей:</w:t>
      </w:r>
    </w:p>
    <w:p w:rsidR="00A927E2" w:rsidRDefault="00A927E2" w:rsidP="006E20D5">
      <w:pPr>
        <w:jc w:val="both"/>
      </w:pPr>
      <w:r>
        <w:t>- ограничивает проведение сверхурочных работ, работ в выходные и праздничные дни (кроме организаций, где невозможно приостановить производство);</w:t>
      </w:r>
    </w:p>
    <w:p w:rsidR="00A927E2" w:rsidRDefault="00A927E2" w:rsidP="006E20D5">
      <w:pPr>
        <w:jc w:val="both"/>
      </w:pPr>
      <w:r>
        <w:t>- ограничивает (не использует) или сокращает приём иностранной рабочей силы;</w:t>
      </w:r>
    </w:p>
    <w:p w:rsidR="00A927E2" w:rsidRDefault="00A927E2" w:rsidP="006E20D5">
      <w:pPr>
        <w:jc w:val="both"/>
      </w:pPr>
      <w:r>
        <w:t>- приостанавливает наём новых работников;</w:t>
      </w:r>
    </w:p>
    <w:p w:rsidR="00A927E2" w:rsidRDefault="00A927E2" w:rsidP="006E20D5">
      <w:pPr>
        <w:jc w:val="both"/>
        <w:rPr>
          <w:b/>
        </w:rPr>
      </w:pPr>
      <w:r>
        <w:t xml:space="preserve">- вводит режим неполного рабочего времени на срок до шести месяцев в случае, когда причины, указанные в </w:t>
      </w:r>
      <w:r>
        <w:rPr>
          <w:b/>
        </w:rPr>
        <w:t xml:space="preserve">части 1 статьи 74 Трудового кодекса РФ </w:t>
      </w:r>
      <w:r>
        <w:t xml:space="preserve">работников (в связи с изменением организационных или технологических условий труда), могут повлечь за собой массовое увольнение в порядке, установленном </w:t>
      </w:r>
      <w:r>
        <w:rPr>
          <w:b/>
        </w:rPr>
        <w:t xml:space="preserve">статьями 74 ч.5 и 372 Трудового кодекса Российской Федерации; </w:t>
      </w:r>
    </w:p>
    <w:p w:rsidR="00A927E2" w:rsidRDefault="00A927E2" w:rsidP="006E20D5">
      <w:pPr>
        <w:jc w:val="both"/>
      </w:pPr>
      <w:r>
        <w:t>- проводит другие мероприятия с целью предотвращения, уменьшения или смягчения последствий массового высвобождения работников (указать какие).</w:t>
      </w:r>
    </w:p>
    <w:p w:rsidR="00A927E2" w:rsidRDefault="00A927E2" w:rsidP="006E20D5">
      <w:pPr>
        <w:jc w:val="both"/>
      </w:pPr>
      <w:r>
        <w:t xml:space="preserve">3.5. При сокращении численности или штата работников организации преимущественное право на оставление на работе помимо категорий, предусмотренных </w:t>
      </w:r>
      <w:r>
        <w:rPr>
          <w:b/>
        </w:rPr>
        <w:t>статьей 179 Трудового кодекса Российской Федерации,</w:t>
      </w:r>
      <w:r>
        <w:t xml:space="preserve"> при равной производительности труда предоставляется работникам:</w:t>
      </w:r>
    </w:p>
    <w:p w:rsidR="00A927E2" w:rsidRDefault="00A927E2" w:rsidP="006E20D5">
      <w:pPr>
        <w:jc w:val="both"/>
      </w:pPr>
      <w:r>
        <w:t>- предпенсионного возраста (за два года до пенсии);</w:t>
      </w:r>
    </w:p>
    <w:p w:rsidR="00A927E2" w:rsidRDefault="00A927E2" w:rsidP="006E20D5">
      <w:pPr>
        <w:jc w:val="both"/>
      </w:pPr>
      <w:r>
        <w:t>- проработавшим в организации более ___ лет;</w:t>
      </w:r>
    </w:p>
    <w:p w:rsidR="00A927E2" w:rsidRDefault="00A927E2" w:rsidP="006E20D5">
      <w:pPr>
        <w:jc w:val="both"/>
      </w:pPr>
      <w:r>
        <w:t>-____________________________________________________________</w:t>
      </w:r>
    </w:p>
    <w:p w:rsidR="00A927E2" w:rsidRDefault="00A927E2" w:rsidP="006E20D5">
      <w:pPr>
        <w:jc w:val="both"/>
      </w:pPr>
      <w:r>
        <w:t>(указываются конкретные иные  категории работников)</w:t>
      </w:r>
    </w:p>
    <w:p w:rsidR="00A927E2" w:rsidRDefault="00A927E2" w:rsidP="006E20D5">
      <w:pPr>
        <w:jc w:val="both"/>
      </w:pPr>
      <w:r>
        <w:t>3.6. При сокращении численности или штата не допускается увольнения двух работников из одной семьи одновременно.</w:t>
      </w:r>
    </w:p>
    <w:p w:rsidR="00A927E2" w:rsidRDefault="00A927E2" w:rsidP="006E20D5">
      <w:pPr>
        <w:jc w:val="both"/>
      </w:pPr>
      <w:r>
        <w:t>3.7. Лицам, получившим уведомление об увольнении в связи с ликвидацией организации, сокращением численности или штата работников организации, предоставляется  оплачиваемое, свободное от работы время (не менее ________часов в неделю) для поиска нового места работы с сохранением среднего заработка.</w:t>
      </w:r>
    </w:p>
    <w:p w:rsidR="00A927E2" w:rsidRDefault="00A927E2" w:rsidP="006E20D5">
      <w:pPr>
        <w:jc w:val="both"/>
        <w:rPr>
          <w:b/>
          <w:color w:val="000000"/>
        </w:rPr>
      </w:pPr>
      <w:r>
        <w:rPr>
          <w:color w:val="000000"/>
        </w:rPr>
        <w:t xml:space="preserve">3.8.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размере по сравнению с установленным трудовым законодательством) </w:t>
      </w:r>
      <w:r>
        <w:rPr>
          <w:b/>
          <w:color w:val="000000"/>
        </w:rPr>
        <w:t>(ч.4 ст.178 ТК РФ):</w:t>
      </w:r>
    </w:p>
    <w:p w:rsidR="00A927E2" w:rsidRDefault="00A927E2" w:rsidP="006E20D5">
      <w:pPr>
        <w:jc w:val="both"/>
        <w:rPr>
          <w:color w:val="000000"/>
        </w:rPr>
      </w:pPr>
      <w:r>
        <w:rPr>
          <w:color w:val="000000"/>
        </w:rPr>
        <w:t>- для лиц, проработавших в организации свыше ___ лет, - ___ среднего месячного заработка;</w:t>
      </w:r>
    </w:p>
    <w:p w:rsidR="00A927E2" w:rsidRDefault="00A927E2" w:rsidP="006E20D5">
      <w:pPr>
        <w:jc w:val="both"/>
        <w:rPr>
          <w:color w:val="000000"/>
        </w:rPr>
      </w:pPr>
      <w:r>
        <w:rPr>
          <w:color w:val="000000"/>
        </w:rPr>
        <w:t>- от __ по ___ лет - ___ среднего месячного заработка;</w:t>
      </w:r>
    </w:p>
    <w:p w:rsidR="00A927E2" w:rsidRDefault="00A927E2" w:rsidP="006E20D5">
      <w:pPr>
        <w:jc w:val="both"/>
        <w:rPr>
          <w:color w:val="000000"/>
        </w:rPr>
      </w:pPr>
      <w:r>
        <w:rPr>
          <w:color w:val="000000"/>
        </w:rPr>
        <w:t>- в других случаях (указать каких) - - ___ среднего месячного заработка.</w:t>
      </w:r>
    </w:p>
    <w:p w:rsidR="00A927E2" w:rsidRDefault="00A927E2" w:rsidP="006E20D5">
      <w:pPr>
        <w:jc w:val="both"/>
        <w:rPr>
          <w:color w:val="000000"/>
        </w:rPr>
      </w:pPr>
      <w:r>
        <w:rPr>
          <w:color w:val="000000"/>
        </w:rPr>
        <w:t>3.9. На условиях бюджетного софинансирования работодатель содействует службе занятости в организации рабочих мест под оплачиваемые общественные работы и временное трудоустройство граждан.</w:t>
      </w:r>
    </w:p>
    <w:p w:rsidR="00A927E2" w:rsidRDefault="00A927E2" w:rsidP="006E20D5">
      <w:pPr>
        <w:jc w:val="both"/>
      </w:pPr>
      <w:r>
        <w:t>3.10.Работодатель создает или выделяет ____ рабочих мест для трудоустройства инвалидов согласно установленной квоте.</w:t>
      </w:r>
    </w:p>
    <w:p w:rsidR="00A927E2" w:rsidRDefault="00A927E2" w:rsidP="006E20D5">
      <w:pPr>
        <w:jc w:val="both"/>
      </w:pPr>
      <w:r>
        <w:t>3.11. Работодатель содействует работнику, желающему повысить квалификацию, в переобучении и приобретении другой профессии.</w:t>
      </w:r>
    </w:p>
    <w:p w:rsidR="00A927E2" w:rsidRDefault="00A927E2" w:rsidP="006E20D5">
      <w:pPr>
        <w:jc w:val="both"/>
        <w:rPr>
          <w:b/>
          <w:color w:val="000000"/>
        </w:rPr>
      </w:pPr>
      <w:r>
        <w:rPr>
          <w:color w:val="000000"/>
        </w:rPr>
        <w:t xml:space="preserve">3.12. При применении статей </w:t>
      </w:r>
      <w:r>
        <w:rPr>
          <w:b/>
          <w:color w:val="000000"/>
        </w:rPr>
        <w:t xml:space="preserve">74, ст.77 ч.1 п.7, 11, ст. 81 ч.1 п.2 и ч.3, ст.83 ч.1. п. 2,8,9,10, ст. 84 ч.1  2, ст.261ч.3 ТК РФ </w:t>
      </w:r>
      <w:r>
        <w:rPr>
          <w:color w:val="000000"/>
        </w:rPr>
        <w:t>работодатель предлагает работникам вакансии в другой местности.</w:t>
      </w:r>
    </w:p>
    <w:p w:rsidR="00A927E2" w:rsidRDefault="00A927E2" w:rsidP="006E20D5">
      <w:pPr>
        <w:jc w:val="both"/>
        <w:rPr>
          <w:color w:val="000000"/>
        </w:rPr>
      </w:pPr>
      <w:r>
        <w:rPr>
          <w:color w:val="000000"/>
        </w:rPr>
        <w:t xml:space="preserve">3.13. При рассмотрении вопросов, связанных с расторжением трудового договора по инициативе работодателя </w:t>
      </w:r>
      <w:r>
        <w:rPr>
          <w:b/>
          <w:color w:val="000000"/>
        </w:rPr>
        <w:t xml:space="preserve">(по ст. 81 ч.1 п.2,3,5 ТК РФ), </w:t>
      </w:r>
      <w:r>
        <w:rPr>
          <w:color w:val="000000"/>
        </w:rPr>
        <w:t xml:space="preserve">устанавливается иной порядок обязательного участия профкома, отличающийся от порядка, предусмотренного </w:t>
      </w:r>
      <w:r>
        <w:rPr>
          <w:b/>
          <w:color w:val="000000"/>
        </w:rPr>
        <w:t>статьями 82, 373 ТК РФ.</w:t>
      </w:r>
      <w:r>
        <w:rPr>
          <w:color w:val="000000"/>
        </w:rPr>
        <w:t xml:space="preserve">_____________ (указать этот иной порядок: вместо учёта мнения профсоюзного органа первичной профсоюзной организации - согласование профсоюзного органа первичной профсоюзной организации). </w:t>
      </w:r>
    </w:p>
    <w:p w:rsidR="00A927E2" w:rsidRDefault="00A927E2" w:rsidP="006E20D5">
      <w:pPr>
        <w:jc w:val="both"/>
        <w:rPr>
          <w:color w:val="000000"/>
        </w:rPr>
      </w:pPr>
    </w:p>
    <w:p w:rsidR="00A927E2" w:rsidRDefault="00A927E2" w:rsidP="006E20D5">
      <w:pPr>
        <w:jc w:val="center"/>
        <w:rPr>
          <w:b/>
        </w:rPr>
      </w:pPr>
      <w:r>
        <w:rPr>
          <w:b/>
        </w:rPr>
        <w:t>4. Повышение квалификации работников</w:t>
      </w:r>
    </w:p>
    <w:p w:rsidR="00A927E2" w:rsidRDefault="00A927E2" w:rsidP="006E20D5">
      <w:pPr>
        <w:jc w:val="center"/>
        <w:rPr>
          <w:b/>
        </w:rPr>
      </w:pPr>
    </w:p>
    <w:p w:rsidR="00A927E2" w:rsidRDefault="00A927E2" w:rsidP="006E20D5">
      <w:pPr>
        <w:jc w:val="both"/>
        <w:rPr>
          <w:b/>
        </w:rPr>
      </w:pPr>
      <w:r>
        <w:t xml:space="preserve">4.1.Работодатель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определенных законодательством РФ </w:t>
      </w:r>
      <w:r>
        <w:rPr>
          <w:b/>
        </w:rPr>
        <w:t>(ст.173-177, 187 ТК РФ).</w:t>
      </w:r>
    </w:p>
    <w:p w:rsidR="00A927E2" w:rsidRDefault="00A927E2" w:rsidP="006E20D5">
      <w:pPr>
        <w:ind w:firstLine="708"/>
        <w:jc w:val="both"/>
      </w:pPr>
      <w: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выборного органа первичной профсоюзной организации (профкома) (либо прилагается к настоящему договору).</w:t>
      </w:r>
    </w:p>
    <w:p w:rsidR="00A927E2" w:rsidRDefault="00A927E2" w:rsidP="006E20D5">
      <w:pPr>
        <w:jc w:val="both"/>
      </w:pPr>
      <w:r>
        <w:t xml:space="preserve"> 4.2. В случаях, предусмотренных законодательством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A927E2" w:rsidRDefault="00A927E2" w:rsidP="006E20D5">
      <w:pPr>
        <w:jc w:val="both"/>
        <w:rPr>
          <w:b/>
        </w:rPr>
      </w:pPr>
      <w:r>
        <w:t xml:space="preserve">4.3.Работодатель создает работникам, проходящим профессиональную подготовку, необходимые условия для совмещения работы с обучением, предоставляет гарантии, установленные настоящим договором, иными нормативными правовыми актами, соглашениями, трудовым договором </w:t>
      </w:r>
      <w:r>
        <w:rPr>
          <w:b/>
        </w:rPr>
        <w:t>(ст.187 ТК РФ).</w:t>
      </w:r>
    </w:p>
    <w:p w:rsidR="00A927E2" w:rsidRDefault="00A927E2" w:rsidP="006E20D5">
      <w:pPr>
        <w:jc w:val="both"/>
      </w:pPr>
    </w:p>
    <w:p w:rsidR="00A927E2" w:rsidRDefault="00A927E2" w:rsidP="006E20D5">
      <w:pPr>
        <w:jc w:val="center"/>
        <w:rPr>
          <w:b/>
        </w:rPr>
      </w:pPr>
      <w:r>
        <w:rPr>
          <w:b/>
        </w:rPr>
        <w:t>Раздел 5. Рабочее время и время отдыха</w:t>
      </w:r>
    </w:p>
    <w:p w:rsidR="00A927E2" w:rsidRDefault="00A927E2" w:rsidP="006E20D5">
      <w:pPr>
        <w:jc w:val="center"/>
        <w:rPr>
          <w:b/>
        </w:rPr>
      </w:pPr>
    </w:p>
    <w:p w:rsidR="00A927E2" w:rsidRDefault="00A927E2" w:rsidP="006E20D5">
      <w:pPr>
        <w:jc w:val="both"/>
        <w:rPr>
          <w:b/>
        </w:rPr>
      </w:pPr>
      <w:r>
        <w:t xml:space="preserve">5.1. Работникам устанавливается пятидневная 40-часовая рабочая неделя с двумя выходными днями (шестидневная рабочая неделя с одним выходным днем, рабочая неделя с предоставлением выходных по скользящему графику), за исключением работников, для которых действующим законодательством и настоящим договором установлена сокращенная продолжительность рабочего времени </w:t>
      </w:r>
      <w:r>
        <w:rPr>
          <w:b/>
        </w:rPr>
        <w:t>(ст.91, 100 ТК РФ).</w:t>
      </w:r>
    </w:p>
    <w:p w:rsidR="00A927E2" w:rsidRDefault="00A927E2" w:rsidP="006E20D5">
      <w:pPr>
        <w:jc w:val="both"/>
        <w:rPr>
          <w:b/>
        </w:rPr>
      </w:pPr>
      <w:r>
        <w:t xml:space="preserve">5.2. Режим работы и время отдыха устанавливаются правилами внутреннего трудового распорядка- (приложение №___ к настоящему договору) </w:t>
      </w:r>
      <w:r>
        <w:rPr>
          <w:b/>
        </w:rPr>
        <w:t>(ст.100 ТК РФ).</w:t>
      </w:r>
    </w:p>
    <w:p w:rsidR="00A927E2" w:rsidRDefault="00A927E2" w:rsidP="006E20D5">
      <w:pPr>
        <w:ind w:firstLine="11"/>
        <w:jc w:val="both"/>
        <w:rPr>
          <w:color w:val="000000"/>
        </w:rPr>
      </w:pPr>
      <w:r>
        <w:rPr>
          <w:color w:val="000000"/>
        </w:rPr>
        <w:t xml:space="preserve">5.3. Установить увеличение продолжительности ежедневной работы (смены) по сравнению с продолжительностью ежедневной работы (смены), установленной </w:t>
      </w:r>
      <w:r>
        <w:rPr>
          <w:b/>
          <w:color w:val="000000"/>
        </w:rPr>
        <w:t xml:space="preserve">частью 2 статьи 94 ТК РФ </w:t>
      </w:r>
      <w:r>
        <w:rPr>
          <w:color w:val="000000"/>
        </w:rPr>
        <w:t xml:space="preserve">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предусмотренной </w:t>
      </w:r>
      <w:r>
        <w:rPr>
          <w:b/>
          <w:color w:val="000000"/>
        </w:rPr>
        <w:t xml:space="preserve">частью 1 статьи 92 ТК РФ, </w:t>
      </w:r>
      <w:r>
        <w:rPr>
          <w:color w:val="000000"/>
        </w:rPr>
        <w:t>(если это необходимо по условиям работы).</w:t>
      </w:r>
    </w:p>
    <w:p w:rsidR="00A927E2" w:rsidRDefault="00A927E2" w:rsidP="006E20D5">
      <w:pPr>
        <w:jc w:val="both"/>
        <w:rPr>
          <w:color w:val="000000"/>
        </w:rPr>
      </w:pPr>
      <w:r>
        <w:rPr>
          <w:color w:val="000000"/>
        </w:rPr>
        <w:t xml:space="preserve">5.4. Уравнять продолжительности работы в ночное время с продолжительностью работы в дневное время, в тех случаях, когда это необходимо по условиям труда: _______________ (перечислить эти случаи). В том числе работникам, которым установлена сокращённая продолжительность рабочего времени во время их работы в ночное время и работникам, специально принятым для работы в ночное время. (Приложением к коллективному договору может быть список работ, на которых продолжительность работы в ночное время  уравнивается с продолжительностью работы в дневное время согласно </w:t>
      </w:r>
      <w:r>
        <w:rPr>
          <w:b/>
          <w:color w:val="000000"/>
        </w:rPr>
        <w:t>ч.3, 4 ст.96 ТК РФ.</w:t>
      </w:r>
    </w:p>
    <w:p w:rsidR="00A927E2" w:rsidRDefault="00A927E2" w:rsidP="006E20D5">
      <w:pPr>
        <w:jc w:val="both"/>
      </w:pPr>
      <w:r>
        <w:t xml:space="preserve">5.5. На работах, где по условиям производства (работы) предоставление перерыва для отдыха и питания невозможно, работодатель обеспечивает работнику возможность отдыха и приёма пищи в рабочее время. (Перечень таких работ, а также места для отдыха и приёма  пищи прилагаются к договору </w:t>
      </w:r>
      <w:r>
        <w:rPr>
          <w:b/>
        </w:rPr>
        <w:t>(ст.108 ТК РФ).</w:t>
      </w:r>
    </w:p>
    <w:p w:rsidR="00A927E2" w:rsidRDefault="00A927E2" w:rsidP="006E20D5">
      <w:pPr>
        <w:jc w:val="both"/>
      </w:pPr>
      <w:r>
        <w:t xml:space="preserve">5.6. Очередность предоставления оплачиваемых отпусков определяется ежегодно в соответствии с графиком отпусков. График предоставления ежегодных оплачиваемых отпусков утверждается работодателем не позднее, чем за две недели до начала календарного года по согласованию с выборным органом первичной профсоюзной организации (профкомом) </w:t>
      </w:r>
      <w:r>
        <w:rPr>
          <w:b/>
        </w:rPr>
        <w:t>(ст.123 ТК РФ).</w:t>
      </w:r>
    </w:p>
    <w:p w:rsidR="00A927E2" w:rsidRDefault="00A927E2" w:rsidP="006E20D5">
      <w:pPr>
        <w:ind w:firstLine="708"/>
        <w:jc w:val="both"/>
      </w:pPr>
      <w:r>
        <w:t>Работодатель доводит до сведения работников согласованный график ежегодных отпусков не позднее 15 января.</w:t>
      </w:r>
    </w:p>
    <w:p w:rsidR="00A927E2" w:rsidRDefault="00A927E2" w:rsidP="006E20D5">
      <w:pPr>
        <w:jc w:val="both"/>
        <w:rPr>
          <w:b/>
        </w:rPr>
      </w:pPr>
      <w:r>
        <w:t xml:space="preserve">5.7. Ежегодные дополнительные оплачиваемые отпуска предоставляются работникам, занятым на работах с вредными и (или) опасными условиями труда, работникам с ненормированным рабочим днем. Перечень (список) работ, профессий и должностей, по которым предоставляются дополнительные оплачиваемые отпуска, а также продолжительность дополнительных отпусков установлены  в приложениях____ к настоящему договору </w:t>
      </w:r>
      <w:r>
        <w:rPr>
          <w:b/>
        </w:rPr>
        <w:t>(ст.117, 118, 119 ТК РФ, Список производств, цехов, профессий и должностей с вредными условиями труда, работа в которых даёт право на дополнительный отпуск и сокращённый рабочий день, утверждён постановлением Госкомтруда СССР и Президиума ВЦСПС от 25.10.1974 г. № 298/П-22.</w:t>
      </w:r>
    </w:p>
    <w:p w:rsidR="00A927E2" w:rsidRDefault="00A927E2" w:rsidP="006E20D5">
      <w:pPr>
        <w:jc w:val="both"/>
        <w:rPr>
          <w:color w:val="000000"/>
        </w:rPr>
      </w:pPr>
      <w:r>
        <w:rPr>
          <w:color w:val="000000"/>
        </w:rPr>
        <w:t xml:space="preserve">5.8. Установить для работников, перечисленных в </w:t>
      </w:r>
      <w:r>
        <w:rPr>
          <w:b/>
          <w:color w:val="000000"/>
        </w:rPr>
        <w:t xml:space="preserve">статье 263 ТК РФ, </w:t>
      </w:r>
      <w:r>
        <w:rPr>
          <w:color w:val="000000"/>
        </w:rPr>
        <w:t>ежегодный дополнительный отпуск продолжительностью _____________ календарных дней в удобное время (его продолжительность возможна до 14 календарных дней). Указанный отпуск по письменному заявлению работника может быть присоединён к ежегодному оплачиваемому отпуску или использован отдельно полностью или по частям. Перенесение этого отпуска на следующий рабочий год не допускается.</w:t>
      </w:r>
    </w:p>
    <w:p w:rsidR="00A927E2" w:rsidRDefault="00A927E2" w:rsidP="006E20D5">
      <w:pPr>
        <w:jc w:val="both"/>
        <w:rPr>
          <w:color w:val="000000"/>
        </w:rPr>
      </w:pPr>
      <w:r>
        <w:rPr>
          <w:color w:val="000000"/>
        </w:rPr>
        <w:t>5.9. Работнику, который в течение года не был освобождён от работы по причине болезни, предоставляется _____ календарных дней дополнительного отпуска, оплачиваемых в размере среднего заработка, которые по просьбе работника могут быть присоединены к ежегодному основному оплачиваемому отпуску.</w:t>
      </w:r>
    </w:p>
    <w:p w:rsidR="00A927E2" w:rsidRDefault="00A927E2" w:rsidP="006E20D5">
      <w:pPr>
        <w:jc w:val="both"/>
        <w:rPr>
          <w:color w:val="000000"/>
        </w:rPr>
      </w:pPr>
    </w:p>
    <w:p w:rsidR="00A927E2" w:rsidRDefault="00A927E2" w:rsidP="006E20D5">
      <w:pPr>
        <w:jc w:val="center"/>
        <w:rPr>
          <w:b/>
        </w:rPr>
      </w:pPr>
      <w:r>
        <w:rPr>
          <w:b/>
        </w:rPr>
        <w:t>Раздел 6. Охрана труда</w:t>
      </w:r>
    </w:p>
    <w:p w:rsidR="00A927E2" w:rsidRDefault="00A927E2" w:rsidP="006E20D5">
      <w:pPr>
        <w:jc w:val="center"/>
        <w:rPr>
          <w:b/>
        </w:rPr>
      </w:pPr>
    </w:p>
    <w:p w:rsidR="00A927E2" w:rsidRDefault="00A927E2" w:rsidP="006E20D5">
      <w:pPr>
        <w:jc w:val="both"/>
        <w:rPr>
          <w:b/>
          <w:color w:val="2D2D2D"/>
          <w:spacing w:val="2"/>
          <w:shd w:val="clear" w:color="auto" w:fill="FFFFFF"/>
        </w:rPr>
      </w:pPr>
      <w:r>
        <w:t xml:space="preserve">6.1. Работодатель проводит специальную оценку рабочих мест по условиям труда с последующей сертификацией организации работ по охране труда до 20__ года </w:t>
      </w:r>
      <w:r>
        <w:rPr>
          <w:b/>
        </w:rPr>
        <w:t xml:space="preserve">(ст. 212 ТК РФ, Порядок проведения специальной оценки рабочих мест определён </w:t>
      </w:r>
      <w:r>
        <w:rPr>
          <w:b/>
          <w:color w:val="000000"/>
        </w:rPr>
        <w:t>Ф</w:t>
      </w:r>
      <w:r>
        <w:rPr>
          <w:b/>
          <w:bCs/>
          <w:color w:val="000000"/>
          <w:shd w:val="clear" w:color="auto" w:fill="FFFFFF"/>
        </w:rPr>
        <w:t xml:space="preserve">едеральным законом </w:t>
      </w:r>
      <w:r>
        <w:rPr>
          <w:rStyle w:val="apple-converted-space"/>
          <w:b/>
          <w:bCs/>
          <w:color w:val="000000"/>
          <w:shd w:val="clear" w:color="auto" w:fill="FFFFFF"/>
        </w:rPr>
        <w:t>  </w:t>
      </w:r>
      <w:r>
        <w:rPr>
          <w:b/>
          <w:bCs/>
          <w:color w:val="000000"/>
          <w:shd w:val="clear" w:color="auto" w:fill="FFFFFF"/>
        </w:rPr>
        <w:t>«О специальной оценке условий труда»</w:t>
      </w:r>
      <w:r>
        <w:rPr>
          <w:rStyle w:val="apple-converted-space"/>
          <w:rFonts w:ascii="Arial" w:hAnsi="Arial" w:cs="Arial"/>
          <w:b/>
          <w:bCs/>
          <w:color w:val="000000"/>
          <w:sz w:val="25"/>
          <w:szCs w:val="25"/>
          <w:shd w:val="clear" w:color="auto" w:fill="FFFFFF"/>
        </w:rPr>
        <w:t> </w:t>
      </w:r>
      <w:hyperlink r:id="rId9" w:tgtFrame="_blank" w:history="1">
        <w:r>
          <w:rPr>
            <w:rStyle w:val="Hyperlink"/>
            <w:b/>
            <w:bCs/>
            <w:color w:val="000000"/>
            <w:shd w:val="clear" w:color="auto" w:fill="FFFFFF"/>
          </w:rPr>
          <w:t>от 28.12.13 № 426-ФЗ</w:t>
        </w:r>
      </w:hyperlink>
      <w:r>
        <w:rPr>
          <w:b/>
          <w:color w:val="000000"/>
        </w:rPr>
        <w:t xml:space="preserve"> </w:t>
      </w:r>
      <w:r>
        <w:rPr>
          <w:b/>
          <w:color w:val="2D2D2D"/>
          <w:spacing w:val="2"/>
          <w:shd w:val="clear" w:color="auto" w:fill="FFFFFF"/>
        </w:rPr>
        <w:t>(с изменениями на 1 мая 2016 года).</w:t>
      </w:r>
    </w:p>
    <w:p w:rsidR="00A927E2" w:rsidRDefault="00A927E2" w:rsidP="006E20D5">
      <w:pPr>
        <w:jc w:val="both"/>
        <w:rPr>
          <w:b/>
          <w:color w:val="000000"/>
        </w:rPr>
      </w:pPr>
      <w:r>
        <w:t>6.2. Для проведения мероприятий по улучшению условий и охраны труда работодатель выделяет средства в размере ____</w:t>
      </w:r>
      <w:r>
        <w:rPr>
          <w:color w:val="000000"/>
        </w:rPr>
        <w:t xml:space="preserve">рублей в 20___ году (указать размер по каждому году действия коллективного договора) </w:t>
      </w:r>
      <w:r>
        <w:rPr>
          <w:b/>
          <w:color w:val="000000"/>
        </w:rPr>
        <w:t>(ст.226 ТК РФ).</w:t>
      </w:r>
    </w:p>
    <w:p w:rsidR="00A927E2" w:rsidRDefault="00A927E2" w:rsidP="006E20D5">
      <w:pPr>
        <w:ind w:firstLine="708"/>
        <w:jc w:val="both"/>
      </w:pPr>
      <w:r>
        <w:t>План мероприятий по охране труда и смета расходов на эти мероприятия установлены в приложении №____ к настоящему договору.</w:t>
      </w:r>
    </w:p>
    <w:p w:rsidR="00A927E2" w:rsidRDefault="00A927E2" w:rsidP="006E20D5">
      <w:pPr>
        <w:jc w:val="both"/>
        <w:rPr>
          <w:b/>
        </w:rPr>
      </w:pPr>
      <w:r>
        <w:t xml:space="preserve">6.3. Работодатель обеспечивает </w:t>
      </w:r>
      <w:r>
        <w:rPr>
          <w:b/>
        </w:rPr>
        <w:t>(ст.22, 212,225 ТК РФ):</w:t>
      </w:r>
    </w:p>
    <w:p w:rsidR="00A927E2" w:rsidRDefault="00A927E2" w:rsidP="006E20D5">
      <w:pPr>
        <w:jc w:val="both"/>
      </w:pPr>
      <w:r>
        <w:t>- безопасные условия работы, их улучшение, в том числе: улучшение условий труда женщин и молодёжи;</w:t>
      </w:r>
    </w:p>
    <w:p w:rsidR="00A927E2" w:rsidRDefault="00A927E2" w:rsidP="006E20D5">
      <w:pPr>
        <w:jc w:val="both"/>
      </w:pPr>
      <w:r>
        <w:t>- охрану труда и здоровья работников, экологическую безопасность на производстве;</w:t>
      </w:r>
    </w:p>
    <w:p w:rsidR="00A927E2" w:rsidRDefault="00A927E2" w:rsidP="006E20D5">
      <w:pPr>
        <w:jc w:val="both"/>
      </w:pPr>
      <w:r>
        <w:t>- информирование работников об условиях и охране труда на рабочих местах, в том числе: о результатах специальной оценки рабочих мест по условиям труда;</w:t>
      </w:r>
    </w:p>
    <w:p w:rsidR="00A927E2" w:rsidRDefault="00A927E2" w:rsidP="006E20D5">
      <w:pPr>
        <w:jc w:val="both"/>
      </w:pPr>
      <w:r>
        <w:t>-проведение инструктажа по охране труда для всех поступающих на работу лиц, организацию обучение безопасным методам и приёмам выполнения работ и оказания первой помощи пострадавшим;</w:t>
      </w:r>
    </w:p>
    <w:p w:rsidR="00A927E2" w:rsidRDefault="00A927E2" w:rsidP="006E20D5">
      <w:pPr>
        <w:jc w:val="both"/>
      </w:pPr>
      <w:r>
        <w:t>-обучение лиц, поступающих на работу с вредными и (или) опасными условиями труда, безопасным методам и приёмам выполнения работ со стажировкой на рабочем месте и сдачей экзаменов и проведение их периодического обучения по вопросам охраны труда, и проверку знаний требований охраны труда в период работы;</w:t>
      </w:r>
    </w:p>
    <w:p w:rsidR="00A927E2" w:rsidRDefault="00A927E2" w:rsidP="006E20D5">
      <w:pPr>
        <w:jc w:val="both"/>
      </w:pPr>
      <w:r>
        <w:t>-осуществление контроля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A927E2" w:rsidRDefault="00A927E2" w:rsidP="006E20D5">
      <w:pPr>
        <w:jc w:val="both"/>
      </w:pPr>
      <w:r>
        <w:t xml:space="preserve">6.4. Работодатель своевременно и бесплатно выдаёт работникам специальную одежду, обувь и другие средства индивидуальной защиты в соответствии с установленными нормами по перечню профессий и должностей согласно приложению №___ к настоящему договору </w:t>
      </w:r>
      <w:r>
        <w:rPr>
          <w:b/>
        </w:rPr>
        <w:t>(ст.221 ТК РФ</w:t>
      </w:r>
      <w:r>
        <w:t xml:space="preserve">, </w:t>
      </w:r>
      <w:r>
        <w:rPr>
          <w:b/>
        </w:rPr>
        <w:t xml:space="preserve">Постановление Министерства труда и социального развития Российской Федерации от 04.07.2003 г. № 45 «Об утверждении норм бесплатной выдачи работникам смывающих и обезвреживающих средств, порядка и условия их выдачи», Межотраслевые правила обеспечения работников специальной одеждой, специальной обувью и другими средствами индивидуальной защиты, утверждённые приказом Министерства труда и социального развития Российской Федерации от 01.06.2009 г. № 290н с изменениями в них на </w:t>
      </w:r>
      <w:r>
        <w:rPr>
          <w:b/>
          <w:color w:val="464C55"/>
          <w:shd w:val="clear" w:color="auto" w:fill="FFFFFF"/>
        </w:rPr>
        <w:t>12 января 2015 г.</w:t>
      </w:r>
      <w:r>
        <w:rPr>
          <w:b/>
        </w:rPr>
        <w:t>).</w:t>
      </w:r>
      <w:r>
        <w:rPr>
          <w:rFonts w:ascii="Courier New" w:hAnsi="Courier New" w:cs="Courier New"/>
          <w:color w:val="000000"/>
          <w:shd w:val="clear" w:color="auto" w:fill="FFFFFF"/>
        </w:rPr>
        <w:t xml:space="preserve"> </w:t>
      </w:r>
    </w:p>
    <w:p w:rsidR="00A927E2" w:rsidRDefault="00A927E2" w:rsidP="006E20D5">
      <w:pPr>
        <w:jc w:val="both"/>
      </w:pPr>
      <w:r>
        <w:t>6.5. Работникам, занятым на работах с вредными и опасными условиями труда предоставляются следующие компенсации:</w:t>
      </w:r>
    </w:p>
    <w:p w:rsidR="00A927E2" w:rsidRDefault="00A927E2" w:rsidP="006E20D5">
      <w:pPr>
        <w:jc w:val="both"/>
        <w:rPr>
          <w:b/>
        </w:rPr>
      </w:pPr>
      <w:r>
        <w:t xml:space="preserve">- дополнительный отпуск, присоединяемый к основному, и сокращенный рабочий день по перечню профессий и должностей согласно приложению №___к настоящему договору </w:t>
      </w:r>
      <w:r>
        <w:rPr>
          <w:b/>
        </w:rPr>
        <w:t>(ст.92, 117 ТК РФ);</w:t>
      </w:r>
    </w:p>
    <w:p w:rsidR="00A927E2" w:rsidRDefault="00A927E2" w:rsidP="006E20D5">
      <w:pPr>
        <w:jc w:val="both"/>
        <w:rPr>
          <w:b/>
        </w:rPr>
      </w:pPr>
      <w:r>
        <w:t>- молоко или другие равноценные пищевые продукты по перечню профессий и должностей согласно приложению №___к настоящему договору;</w:t>
      </w:r>
    </w:p>
    <w:p w:rsidR="00A927E2" w:rsidRDefault="00A927E2" w:rsidP="006E20D5">
      <w:pPr>
        <w:pStyle w:val="s52"/>
        <w:shd w:val="clear" w:color="auto" w:fill="FFFFFF"/>
        <w:spacing w:before="0" w:beforeAutospacing="0" w:after="0" w:afterAutospacing="0"/>
        <w:jc w:val="both"/>
        <w:rPr>
          <w:color w:val="464C55"/>
        </w:rPr>
      </w:pPr>
      <w:r>
        <w:t xml:space="preserve">- лечебно-профилактическое питание по перечню профессий и должностей согласно приложению №___к настоящему договору </w:t>
      </w:r>
      <w:r>
        <w:rPr>
          <w:b/>
        </w:rPr>
        <w:t>(ст.222 ТК РФ, Порядок определения норм и условий бесплатной выдачи лечебно – 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установлен постановлением Правительства РФ от 13.03.2008 г. № 168</w:t>
      </w:r>
      <w:r>
        <w:rPr>
          <w:color w:val="464C55"/>
          <w:shd w:val="clear" w:color="auto" w:fill="FFFFFF"/>
        </w:rPr>
        <w:t xml:space="preserve"> </w:t>
      </w:r>
      <w:r>
        <w:rPr>
          <w:b/>
          <w:color w:val="464C55"/>
          <w:shd w:val="clear" w:color="auto" w:fill="FFFFFF"/>
        </w:rPr>
        <w:t>(с изменениями на 28 июня 2012 г.)</w:t>
      </w:r>
      <w:r>
        <w:rPr>
          <w:b/>
        </w:rPr>
        <w:t xml:space="preserve">; Перечень производств, профессий и должностей, работа в которых даёт право на бесплатное получение лечебно – профилактического питания в связи с особо вредными условиями труда, утверждён приказом Министерства здравоохранения и социального развития РФ от 16.02.2009 г. № 46н; Нормы и условия бесплатной выдачи работникам, занятых на работах с вредными условиями труда, молока или других равноценных пищевых продуктов; Порядок осуществления компенсационной выплаты в размере, эквивалентном  стоимости молока или других равноценных пищевых продуктов, и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утверждены приказом Министерства здравоохранения и социального развития РФ от 16.02.2009 г. № 45н. (с изменениями и дополнениями на </w:t>
      </w:r>
      <w:r>
        <w:rPr>
          <w:color w:val="464C55"/>
        </w:rPr>
        <w:t xml:space="preserve"> 20 февраля 2014 г.</w:t>
      </w:r>
    </w:p>
    <w:p w:rsidR="00A927E2" w:rsidRDefault="00A927E2" w:rsidP="006E20D5">
      <w:pPr>
        <w:jc w:val="both"/>
        <w:rPr>
          <w:color w:val="000000"/>
        </w:rPr>
      </w:pPr>
      <w:r>
        <w:rPr>
          <w:color w:val="000000"/>
        </w:rPr>
        <w:t>6.6. Работникам (членам их семей) устанавливается единовременное денежное пособие (сверх установленных законодательством) в случаях:</w:t>
      </w:r>
    </w:p>
    <w:p w:rsidR="00A927E2" w:rsidRDefault="00A927E2" w:rsidP="006E20D5">
      <w:pPr>
        <w:jc w:val="both"/>
        <w:rPr>
          <w:color w:val="000000"/>
        </w:rPr>
      </w:pPr>
      <w:r>
        <w:rPr>
          <w:color w:val="000000"/>
        </w:rPr>
        <w:t>- гибели работника - в размере ____окладов;</w:t>
      </w:r>
    </w:p>
    <w:p w:rsidR="00A927E2" w:rsidRDefault="00A927E2" w:rsidP="006E20D5">
      <w:pPr>
        <w:jc w:val="both"/>
        <w:rPr>
          <w:color w:val="000000"/>
        </w:rPr>
      </w:pPr>
      <w:r>
        <w:rPr>
          <w:color w:val="000000"/>
        </w:rPr>
        <w:t>- получения работником инвалидности - ____окладов.</w:t>
      </w:r>
    </w:p>
    <w:p w:rsidR="00A927E2" w:rsidRDefault="00A927E2" w:rsidP="006E20D5">
      <w:pPr>
        <w:jc w:val="both"/>
      </w:pPr>
      <w:r>
        <w:t>6.7. Работодатель обязуется создавать необходимые условия для работы уполномоченных (доверенных) лиц по охране труда, обеспечивать их правилами, инструкциями, другими нормативными и справочными материалами по охране труда.</w:t>
      </w:r>
    </w:p>
    <w:p w:rsidR="00A927E2" w:rsidRDefault="00A927E2" w:rsidP="006E20D5">
      <w:pPr>
        <w:ind w:firstLine="708"/>
        <w:jc w:val="both"/>
      </w:pPr>
      <w:r>
        <w:t>Уполномоченным (доверенным) лицам по охране труда для выполнения возложенных на них функций предоставлять до _____ (часов) в течение рабочей недели с сохранением средней заработной платы, установить дополнительные социальные гарантии (в том числе: формы материального и морального поощрения, доплаты к должностным окладам за счёт организации и другие гарантии), а также сохранить средний заработок на время обучения уполномоченных по охране труда по специальной программе за счет средств организации или Фонда социального страхования.</w:t>
      </w:r>
    </w:p>
    <w:p w:rsidR="00A927E2" w:rsidRDefault="00A927E2" w:rsidP="006E20D5">
      <w:pPr>
        <w:pStyle w:val="dt-rp"/>
        <w:spacing w:before="0" w:beforeAutospacing="0" w:after="0" w:afterAutospacing="0"/>
        <w:jc w:val="both"/>
        <w:textAlignment w:val="baseline"/>
        <w:rPr>
          <w:b/>
          <w:color w:val="000000"/>
        </w:rPr>
      </w:pPr>
      <w:r>
        <w:t xml:space="preserve">6.8. Работодатель и выборный профсоюзный орган (профком) в целях сотрудничества по охране труда создают совместный комитет (комиссию) по охране труда, в который на паритетной основе входят представители обеих сторон. В соответствии </w:t>
      </w:r>
      <w:r>
        <w:rPr>
          <w:b/>
        </w:rPr>
        <w:t xml:space="preserve">со статьёй 218 ТК РФ </w:t>
      </w:r>
      <w:r>
        <w:t>данная комиссия вправе осуществлять сбор предложений к разделу коллективного договора об охране труда (</w:t>
      </w:r>
      <w:r>
        <w:rPr>
          <w:b/>
        </w:rPr>
        <w:t xml:space="preserve">статья 218 ТК РФ и Типовое положение о комитете (комиссии) по охране труда, утверждённым приказом Министерства здравоохранения и социального развития РФ от 29.05.2006 г. № 413 </w:t>
      </w:r>
      <w:r>
        <w:rPr>
          <w:b/>
          <w:color w:val="000000"/>
        </w:rPr>
        <w:t>(в ред. Приказа Минтруда РФ</w:t>
      </w:r>
      <w:r>
        <w:rPr>
          <w:rStyle w:val="apple-converted-space"/>
          <w:b/>
          <w:color w:val="000000"/>
        </w:rPr>
        <w:t> </w:t>
      </w:r>
      <w:hyperlink r:id="rId10" w:anchor="l20" w:tgtFrame="_blank" w:history="1">
        <w:r>
          <w:rPr>
            <w:rStyle w:val="Hyperlink"/>
            <w:b/>
            <w:color w:val="000000"/>
          </w:rPr>
          <w:t>от 12.02.2014 N 96</w:t>
        </w:r>
      </w:hyperlink>
      <w:r>
        <w:rPr>
          <w:b/>
          <w:color w:val="000000"/>
        </w:rPr>
        <w:t>).</w:t>
      </w:r>
    </w:p>
    <w:p w:rsidR="00A927E2" w:rsidRDefault="00A927E2" w:rsidP="006E20D5">
      <w:pPr>
        <w:jc w:val="both"/>
        <w:rPr>
          <w:b/>
        </w:rPr>
      </w:pPr>
      <w:r>
        <w:t xml:space="preserve">6.9. Работники обязуются соблюдать предусмотренные законодательными и иными нормативными правовыми актами требования в области охраны труда, в том числе: </w:t>
      </w:r>
      <w:r>
        <w:rPr>
          <w:b/>
        </w:rPr>
        <w:t>(ст.213, 214 ТК РФ):</w:t>
      </w:r>
    </w:p>
    <w:p w:rsidR="00A927E2" w:rsidRDefault="00A927E2" w:rsidP="006E20D5">
      <w:pPr>
        <w:jc w:val="both"/>
      </w:pPr>
      <w:r>
        <w:t>- правильно применять средства индивидуальной и коллективной защиты;</w:t>
      </w:r>
    </w:p>
    <w:p w:rsidR="00A927E2" w:rsidRDefault="00A927E2" w:rsidP="006E20D5">
      <w:pPr>
        <w:jc w:val="both"/>
      </w:pPr>
      <w:r>
        <w:t>- проходить обучение безопасным методам и приёмам выполнения работ по охране труда;</w:t>
      </w:r>
    </w:p>
    <w:p w:rsidR="00A927E2" w:rsidRDefault="00A927E2" w:rsidP="006E20D5">
      <w:pPr>
        <w:jc w:val="both"/>
      </w:pPr>
      <w:r>
        <w:t>- немедленно извещать своего руководителя или замещающее его лицо о любой ситуации, угрожающей жизни и здоровью людей;</w:t>
      </w:r>
    </w:p>
    <w:p w:rsidR="00A927E2" w:rsidRDefault="00A927E2" w:rsidP="006E20D5">
      <w:pPr>
        <w:jc w:val="both"/>
      </w:pPr>
      <w:r>
        <w:t>- проходить обязательные предварительные и периодические медицинские обследования.</w:t>
      </w:r>
    </w:p>
    <w:p w:rsidR="00A927E2" w:rsidRDefault="00A927E2" w:rsidP="006E20D5">
      <w:pPr>
        <w:jc w:val="both"/>
      </w:pPr>
    </w:p>
    <w:p w:rsidR="00A927E2" w:rsidRDefault="00A927E2" w:rsidP="006E20D5">
      <w:pPr>
        <w:jc w:val="center"/>
        <w:rPr>
          <w:b/>
        </w:rPr>
      </w:pPr>
      <w:r>
        <w:rPr>
          <w:b/>
        </w:rPr>
        <w:t>Раздел 7. Социальные гарантии</w:t>
      </w:r>
    </w:p>
    <w:p w:rsidR="00A927E2" w:rsidRDefault="00A927E2" w:rsidP="006E20D5">
      <w:pPr>
        <w:jc w:val="center"/>
        <w:rPr>
          <w:b/>
        </w:rPr>
      </w:pPr>
    </w:p>
    <w:p w:rsidR="00A927E2" w:rsidRDefault="00A927E2" w:rsidP="006E20D5">
      <w:pPr>
        <w:jc w:val="both"/>
        <w:rPr>
          <w:b/>
        </w:rPr>
      </w:pPr>
      <w:r>
        <w:t xml:space="preserve">7.1.По письменному заявлению работникам предоставляются отпуска без сохранения заработной платы, кроме случаев, предусмотренных </w:t>
      </w:r>
      <w:r>
        <w:rPr>
          <w:b/>
        </w:rPr>
        <w:t xml:space="preserve">статьей 128 Трудового Кодекса Российской федерации: </w:t>
      </w:r>
    </w:p>
    <w:p w:rsidR="00A927E2" w:rsidRDefault="00A927E2" w:rsidP="006E20D5">
      <w:pPr>
        <w:jc w:val="both"/>
      </w:pPr>
      <w:r>
        <w:t>-в День знаний (1 сентября) родителю, воспитывающему ребенка - учащегося младших классов (1-3 класс);</w:t>
      </w:r>
    </w:p>
    <w:p w:rsidR="00A927E2" w:rsidRDefault="00A927E2" w:rsidP="006E20D5">
      <w:pPr>
        <w:jc w:val="both"/>
      </w:pPr>
      <w:r>
        <w:t>-в других случаях по соглашению между работником и работодателем.</w:t>
      </w:r>
    </w:p>
    <w:p w:rsidR="00A927E2" w:rsidRDefault="00A927E2" w:rsidP="006E20D5">
      <w:pPr>
        <w:jc w:val="both"/>
        <w:rPr>
          <w:b/>
        </w:rPr>
      </w:pPr>
      <w:r>
        <w:t xml:space="preserve">7.2.Работодатель обеспечивает </w:t>
      </w:r>
      <w:r>
        <w:rPr>
          <w:b/>
        </w:rPr>
        <w:t>(ст. 22 ТК РФ, Федеральный закон РФ «О государственном пенсионном обеспечении в Российской Федерации», Федеральный закон РФ «О трудовых пенсиях в Российской Федерации»):</w:t>
      </w:r>
    </w:p>
    <w:p w:rsidR="00A927E2" w:rsidRDefault="00A927E2" w:rsidP="006E20D5">
      <w:pPr>
        <w:jc w:val="both"/>
      </w:pPr>
      <w:r>
        <w:t>-обязательное пенсионное страхование работников в порядке, установленном федеральными законами;</w:t>
      </w:r>
    </w:p>
    <w:p w:rsidR="00A927E2" w:rsidRDefault="00A927E2" w:rsidP="006E20D5">
      <w:pPr>
        <w:jc w:val="both"/>
      </w:pPr>
      <w:r>
        <w:t>- создание совместно с выборным профсоюзным органом (профкомом) комиссии по пенсионным вопросам;</w:t>
      </w:r>
    </w:p>
    <w:p w:rsidR="00A927E2" w:rsidRDefault="00A927E2" w:rsidP="006E20D5">
      <w:pPr>
        <w:jc w:val="both"/>
      </w:pPr>
      <w:r>
        <w:t>- принятие мер по предоставлению индивидуальных сведений в органы Пенсионного фонда Российской Федерации с использованием электронно-цифровой подписи по телекоммуникационным каналам связи, либо на магнитных носителях;</w:t>
      </w:r>
    </w:p>
    <w:p w:rsidR="00A927E2" w:rsidRDefault="00A927E2" w:rsidP="006E20D5">
      <w:pPr>
        <w:jc w:val="both"/>
      </w:pPr>
      <w:r>
        <w:t>- выдачу работникам копии индивидуальных сведений, предоставленных в Пенсионный фонд Российской Федерации;</w:t>
      </w:r>
    </w:p>
    <w:p w:rsidR="00A927E2" w:rsidRDefault="00A927E2" w:rsidP="006E20D5">
      <w:pPr>
        <w:jc w:val="both"/>
      </w:pPr>
      <w:r>
        <w:t>- сохранность и своевременную передачу на архивное хранение документов по заработной плате работников, стажу и работе во вредных условиях, дающих право на льготное пенсионное обеспечение;</w:t>
      </w:r>
    </w:p>
    <w:p w:rsidR="00A927E2" w:rsidRDefault="00A927E2" w:rsidP="006E20D5">
      <w:pPr>
        <w:jc w:val="both"/>
      </w:pPr>
      <w:r>
        <w:t>-обновление Перечня рабочих мест, наименований профессий и должностей работников, для которых установлено льготное пенсионное обеспечение в соответствии с законодательством;</w:t>
      </w:r>
    </w:p>
    <w:p w:rsidR="00A927E2" w:rsidRDefault="00A927E2" w:rsidP="006E20D5">
      <w:pPr>
        <w:jc w:val="both"/>
      </w:pPr>
      <w:r>
        <w:t>-предоставление в Пенсионный фонд Российской Федерации списков работников, уходящих на пенсию в ближайшие 2 года, и полный пакет документов, необходимых для назначения пенсии работнику за 6 месяцев до возникновения у него права на трудовую пенсию;</w:t>
      </w:r>
    </w:p>
    <w:p w:rsidR="00A927E2" w:rsidRDefault="00A927E2" w:rsidP="006E20D5">
      <w:pPr>
        <w:jc w:val="both"/>
      </w:pPr>
      <w:r>
        <w:t>- своевременную уплату страховых взносов на обязательное пенсионное страхование;</w:t>
      </w:r>
    </w:p>
    <w:p w:rsidR="00A927E2" w:rsidRDefault="00A927E2" w:rsidP="006E20D5">
      <w:pPr>
        <w:pStyle w:val="s52"/>
        <w:shd w:val="clear" w:color="auto" w:fill="FFFFFF"/>
        <w:spacing w:before="0" w:beforeAutospacing="0" w:after="0" w:afterAutospacing="0"/>
        <w:jc w:val="both"/>
        <w:rPr>
          <w:b/>
          <w:color w:val="464C55"/>
        </w:rPr>
      </w:pPr>
      <w:r>
        <w:t xml:space="preserve">-приём заявлений, своевременное удержание и перечисление дополнительных страховых взносов из заработной платы работников, написавших заявления на вступление в правоотношения на накопительную часть их трудовой пенсии согласно </w:t>
      </w:r>
      <w:r>
        <w:rPr>
          <w:b/>
        </w:rPr>
        <w:t xml:space="preserve">Федеральному закону </w:t>
      </w:r>
      <w:r>
        <w:rPr>
          <w:b/>
          <w:color w:val="22272F"/>
        </w:rPr>
        <w:t xml:space="preserve">"О дополнительных страховых взносах на накопительную пенсию и государственной поддержке формирования пенсионных накоплений" </w:t>
      </w:r>
      <w:r>
        <w:t>от 30 апреля 2008 года № 56-ФЗ,</w:t>
      </w:r>
      <w:r>
        <w:rPr>
          <w:b/>
          <w:color w:val="22272F"/>
        </w:rPr>
        <w:t xml:space="preserve"> (с изменениями и дополнениями</w:t>
      </w:r>
      <w:r>
        <w:rPr>
          <w:b/>
          <w:color w:val="464C55"/>
        </w:rPr>
        <w:t xml:space="preserve">  на 9 июня 2016 г.)</w:t>
      </w:r>
      <w:r>
        <w:t>;</w:t>
      </w:r>
    </w:p>
    <w:p w:rsidR="00A927E2" w:rsidRDefault="00A927E2" w:rsidP="006E20D5">
      <w:pPr>
        <w:jc w:val="both"/>
      </w:pPr>
      <w:r>
        <w:t>-ежеквартальное предоставление в территориальный орган Пенсионного фонда соответствующие сведения о работниках, уплачивающих дополнительные страховые взносы на накопительную часть трудовой пенсии;</w:t>
      </w:r>
    </w:p>
    <w:p w:rsidR="00A927E2" w:rsidRDefault="00A927E2" w:rsidP="006E20D5">
      <w:pPr>
        <w:jc w:val="both"/>
        <w:rPr>
          <w:color w:val="000000"/>
        </w:rPr>
      </w:pPr>
      <w:r>
        <w:rPr>
          <w:color w:val="000000"/>
        </w:rPr>
        <w:t>-уплату дополнительных взносов из средств организации в размере платежей работников, уплачивающих дополнительные страховые взносы, на накопительную часть трудовой пенсии.</w:t>
      </w:r>
    </w:p>
    <w:p w:rsidR="00A927E2" w:rsidRDefault="00A927E2" w:rsidP="006E20D5">
      <w:pPr>
        <w:jc w:val="both"/>
        <w:rPr>
          <w:color w:val="000000"/>
        </w:rPr>
      </w:pPr>
      <w:r>
        <w:rPr>
          <w:color w:val="000000"/>
        </w:rPr>
        <w:t>7.3. Пенсионерам, имеющим длительный стаж работы, устанавливаются ежемесячные (ежегодные) доплаты к пенсии в размере, определяемом с учетом финансово-экономических возможностей работодателя.</w:t>
      </w:r>
    </w:p>
    <w:p w:rsidR="00A927E2" w:rsidRDefault="00A927E2" w:rsidP="006E20D5">
      <w:pPr>
        <w:jc w:val="both"/>
        <w:rPr>
          <w:color w:val="000000"/>
        </w:rPr>
      </w:pPr>
      <w:r>
        <w:rPr>
          <w:color w:val="000000"/>
        </w:rPr>
        <w:t>7.4. Работникам, удостоенным почётных званий «Почётный работник», «Заслуженный работник» соответствующей отрасли и работающим по специальности, устанавливаются  надбавки к заработной плате  в размере ____ рублей.</w:t>
      </w:r>
    </w:p>
    <w:p w:rsidR="00A927E2" w:rsidRDefault="00A927E2" w:rsidP="006E20D5">
      <w:pPr>
        <w:jc w:val="both"/>
      </w:pPr>
      <w:r>
        <w:t>7.5. Работодатель совместно с выборным профсоюзным органом (профкомом) обеспечивает учёт работников и их детей в возрасте до 15 лет, нуждающихся в санаторно-курортном лечении и отдыхе.</w:t>
      </w:r>
    </w:p>
    <w:p w:rsidR="00A927E2" w:rsidRDefault="00A927E2" w:rsidP="006E20D5">
      <w:pPr>
        <w:jc w:val="both"/>
        <w:rPr>
          <w:color w:val="000000"/>
        </w:rPr>
      </w:pPr>
      <w:r>
        <w:rPr>
          <w:color w:val="000000"/>
        </w:rPr>
        <w:t>7.6. Установить компенсацию затрат работников, имеющих детей, на приобретение путевок в детские оздоровительные лагеря в размере не  менее _____% или рублей.</w:t>
      </w:r>
    </w:p>
    <w:p w:rsidR="00A927E2" w:rsidRDefault="00A927E2" w:rsidP="006E20D5">
      <w:pPr>
        <w:jc w:val="both"/>
        <w:rPr>
          <w:color w:val="000000"/>
        </w:rPr>
      </w:pPr>
      <w:r>
        <w:rPr>
          <w:color w:val="000000"/>
        </w:rPr>
        <w:t>7.7. Работодатель выделяет средства на приобретение путевок для организации отдыха работников и их детей в возрасте до 15 лет включительно в размере ____.</w:t>
      </w:r>
    </w:p>
    <w:p w:rsidR="00A927E2" w:rsidRDefault="00A927E2" w:rsidP="006E20D5">
      <w:pPr>
        <w:jc w:val="both"/>
        <w:rPr>
          <w:color w:val="FF0000"/>
        </w:rPr>
      </w:pPr>
      <w:r>
        <w:rPr>
          <w:color w:val="000000"/>
        </w:rPr>
        <w:t>7.8. Молодым работникам в возрасте до ___ лет предоставляются ссуды на приобретение жилья в порядке, размерах и на условиях согласно приложению №___ к настоящему договору.</w:t>
      </w:r>
    </w:p>
    <w:p w:rsidR="00A927E2" w:rsidRDefault="00A927E2" w:rsidP="006E20D5">
      <w:pPr>
        <w:jc w:val="both"/>
        <w:rPr>
          <w:color w:val="000000"/>
        </w:rPr>
      </w:pPr>
      <w:r>
        <w:rPr>
          <w:color w:val="000000"/>
        </w:rPr>
        <w:t>7.9. В случае смерти работника выплачивается единовременная материальная помощь его родственникам в сумме ___рублей, оказывается помощь в организации похорон; в случае гибели работника на производстве выплачивается членам семьи погибшего помимо предусмотренных действующим законодательством компенсаций пособие в размере ____рублей. В случае смерти близ</w:t>
      </w:r>
    </w:p>
    <w:p w:rsidR="00A927E2" w:rsidRDefault="00A927E2" w:rsidP="006E20D5">
      <w:pPr>
        <w:jc w:val="both"/>
        <w:rPr>
          <w:color w:val="000000"/>
        </w:rPr>
      </w:pPr>
      <w:r>
        <w:rPr>
          <w:color w:val="000000"/>
        </w:rPr>
        <w:t>кого родственника работника выплачивается  единовременная материальная помощь в размере ____ рублей.</w:t>
      </w:r>
    </w:p>
    <w:p w:rsidR="00A927E2" w:rsidRDefault="00A927E2" w:rsidP="006E20D5">
      <w:pPr>
        <w:jc w:val="both"/>
        <w:rPr>
          <w:color w:val="000000"/>
        </w:rPr>
      </w:pPr>
      <w:r>
        <w:rPr>
          <w:color w:val="000000"/>
        </w:rPr>
        <w:t>7.10. При рождении ребёнка у работника организации ему выплачивается материальная помощь в размере ______рублей.</w:t>
      </w:r>
    </w:p>
    <w:p w:rsidR="00A927E2" w:rsidRDefault="00A927E2" w:rsidP="006E20D5">
      <w:pPr>
        <w:jc w:val="both"/>
        <w:rPr>
          <w:color w:val="000000"/>
        </w:rPr>
      </w:pPr>
    </w:p>
    <w:p w:rsidR="00A927E2" w:rsidRDefault="00A927E2" w:rsidP="006E20D5">
      <w:pPr>
        <w:jc w:val="center"/>
        <w:rPr>
          <w:b/>
        </w:rPr>
      </w:pPr>
      <w:r>
        <w:rPr>
          <w:b/>
        </w:rPr>
        <w:t>Раздел 8. Гарантии деятельности профсоюзной организации</w:t>
      </w:r>
    </w:p>
    <w:p w:rsidR="00A927E2" w:rsidRDefault="00A927E2" w:rsidP="006E20D5">
      <w:pPr>
        <w:jc w:val="center"/>
        <w:rPr>
          <w:b/>
        </w:rPr>
      </w:pPr>
    </w:p>
    <w:p w:rsidR="00A927E2" w:rsidRDefault="00A927E2" w:rsidP="006E20D5">
      <w:pPr>
        <w:jc w:val="both"/>
        <w:rPr>
          <w:b/>
        </w:rPr>
      </w:pPr>
      <w:r>
        <w:t xml:space="preserve">Работодатель обязуется </w:t>
      </w:r>
      <w:r>
        <w:rPr>
          <w:b/>
        </w:rPr>
        <w:t>(ст.22, 39, 171,377 ТК РФ):</w:t>
      </w:r>
    </w:p>
    <w:p w:rsidR="00A927E2" w:rsidRDefault="00A927E2" w:rsidP="006E20D5">
      <w:pPr>
        <w:jc w:val="both"/>
      </w:pPr>
      <w:r>
        <w:t>8.1. Безвозмездно предоставить выборному органу первичной профсоюзной организации (профкому) оборудованное, отапливаемое, электрифицированное помещение (указать номер комнаты), а также другие условия для обеспечения деятельности профсоюзного  органа, согласно прилагаемому перечню.</w:t>
      </w:r>
    </w:p>
    <w:p w:rsidR="00A927E2" w:rsidRDefault="00A927E2" w:rsidP="006E20D5">
      <w:pPr>
        <w:jc w:val="both"/>
      </w:pPr>
      <w:r>
        <w:t>8.2. Перечислять выборному органу первичной профсоюзной организации ежемесячно средства в размере _______% от фонда оплаты труда на организацию культурно-массовой и физкультурно-оздоровительной работы.</w:t>
      </w:r>
    </w:p>
    <w:p w:rsidR="00A927E2" w:rsidRDefault="00A927E2" w:rsidP="006E20D5">
      <w:pPr>
        <w:jc w:val="both"/>
      </w:pPr>
      <w:r>
        <w:t>8.3. Перечислять на счёт первичной профсоюзной организации ежемесячно и бесплатно удержанные из заработной платы по письменным заявлениям работников членские профсоюзные взносы в размере, предусмотренном Уставом профсоюза.</w:t>
      </w:r>
    </w:p>
    <w:p w:rsidR="00A927E2" w:rsidRDefault="00A927E2" w:rsidP="006E20D5">
      <w:pPr>
        <w:jc w:val="both"/>
      </w:pPr>
      <w:r>
        <w:t>8.4. Предоставлять в установленном законодательством порядке выборному органу первичной профсоюзной организации (профкому) информацию о деятельности организации для ведения переговоров и осуществления контроля за соблюдением договора.</w:t>
      </w:r>
    </w:p>
    <w:p w:rsidR="00A927E2" w:rsidRDefault="00A927E2" w:rsidP="006E20D5">
      <w:pPr>
        <w:jc w:val="both"/>
      </w:pPr>
      <w:r>
        <w:t>8.5. Предоставлять выборному органу первичной профсоюзной организации (профкому)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согласованном порядке и сроках.</w:t>
      </w:r>
    </w:p>
    <w:p w:rsidR="00A927E2" w:rsidRDefault="00A927E2" w:rsidP="006E20D5">
      <w:pPr>
        <w:jc w:val="both"/>
      </w:pPr>
      <w:r>
        <w:t>8.6. Обеспечивать в соответствии с законодательством участие представителей первичной профсоюзной организации в управленческих совещаниях.</w:t>
      </w:r>
    </w:p>
    <w:p w:rsidR="00A927E2" w:rsidRDefault="00A927E2" w:rsidP="006E20D5">
      <w:pPr>
        <w:ind w:firstLine="708"/>
        <w:jc w:val="both"/>
      </w:pPr>
      <w:r>
        <w:t>Представители первичной профсоюзной организации включаются в комиссии: по аттестации работников, по расследованию несчастных случаев на производстве, по трудовым спорам, по охране труда.</w:t>
      </w:r>
    </w:p>
    <w:p w:rsidR="00A927E2" w:rsidRDefault="00A927E2" w:rsidP="006E20D5">
      <w:pPr>
        <w:jc w:val="both"/>
      </w:pPr>
      <w:r>
        <w:t xml:space="preserve">8.7. Членам выборных профсоюзных органов, не освобожденным от работы, представителям профсоюза предоставляется свободное от основной работы время до _____ (часов) в течение рабочей недели с сохранением среднего заработка для участия в работе комиссий организации, выполнения общественных обязанностей, установить дополнительные социальные гарантии (в том числе: формы материального и морального поощрения, доплаты к должностным окладам за счёт организации и другие гарантии), а также сохранить средний заработок на время их обучения. </w:t>
      </w:r>
    </w:p>
    <w:p w:rsidR="00A927E2" w:rsidRDefault="00A927E2" w:rsidP="006E20D5">
      <w:pPr>
        <w:jc w:val="both"/>
      </w:pPr>
    </w:p>
    <w:p w:rsidR="00A927E2" w:rsidRDefault="00A927E2" w:rsidP="006E20D5">
      <w:pPr>
        <w:jc w:val="center"/>
        <w:rPr>
          <w:b/>
        </w:rPr>
      </w:pPr>
      <w:r>
        <w:rPr>
          <w:b/>
        </w:rPr>
        <w:t>Раздел 9. Заключительные положения</w:t>
      </w:r>
    </w:p>
    <w:p w:rsidR="00A927E2" w:rsidRDefault="00A927E2" w:rsidP="006E20D5">
      <w:pPr>
        <w:jc w:val="both"/>
      </w:pPr>
      <w:r>
        <w:t>9.1.Коллективный договор вступает в силу с момента подписания его сторонами и действует в течение 20__-20__ гг. до заключения нового коллективного договора или изменения, дополнения настоящего коллективного договора.</w:t>
      </w:r>
    </w:p>
    <w:p w:rsidR="00A927E2" w:rsidRDefault="00A927E2" w:rsidP="006E20D5">
      <w:pPr>
        <w:jc w:val="both"/>
        <w:rPr>
          <w:b/>
        </w:rPr>
      </w:pPr>
      <w:r>
        <w:t xml:space="preserve">9.2.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 </w:t>
      </w:r>
      <w:r>
        <w:rPr>
          <w:b/>
        </w:rPr>
        <w:t>(ст.50 ТК РФ).</w:t>
      </w:r>
    </w:p>
    <w:p w:rsidR="00A927E2" w:rsidRDefault="00A927E2" w:rsidP="006E20D5">
      <w:pPr>
        <w:jc w:val="both"/>
      </w:pPr>
      <w:r>
        <w:t xml:space="preserve">9.3. Стороны договорились, что текст коллективного договора должен быть доведён работодателем до сведения работников в течение 7 дней после его подписания. Стороны обязуются разъяснять работникам положения коллективного договора. </w:t>
      </w:r>
    </w:p>
    <w:p w:rsidR="00A927E2" w:rsidRDefault="00A927E2" w:rsidP="006E20D5">
      <w:pPr>
        <w:ind w:firstLine="708"/>
        <w:jc w:val="both"/>
      </w:pPr>
      <w:r>
        <w:t xml:space="preserve">Работодатель обязуется ознакомить с коллективным договором, другими нормативными правовыми актами, а также с Уставом Профсоюза всех работников, и всех вновь поступающих работников при их приеме на работу. </w:t>
      </w:r>
    </w:p>
    <w:p w:rsidR="00A927E2" w:rsidRDefault="00A927E2" w:rsidP="006E20D5">
      <w:pPr>
        <w:jc w:val="both"/>
      </w:pPr>
      <w:r>
        <w:t>9.4. Действие настоящего Договора распространяется на всех работников организации, но его исполнение контролируется выборным профсоюзным органом (профкомом) в лице его представителей только в отношении членов профсоюза и работников, производящих отчисление из заработной платы на расчётный счёт первичной профсоюзной организации.</w:t>
      </w:r>
    </w:p>
    <w:p w:rsidR="00A927E2" w:rsidRDefault="00A927E2" w:rsidP="006E20D5">
      <w:pPr>
        <w:jc w:val="both"/>
      </w:pPr>
      <w:r>
        <w:t>9.5. Работники предоставляют право выборному органу первичной профсоюзной организации (профкому) согласовывать с работодателем вопросы о внесении в настоящий коллективный договор целесообразных, с точки зрения обеих сторон, изменений и дополнений, без созыва собрания трудового коллектива, заключать дополнительные соглашения с последующей регистрацией в соответствующем органе по труду.</w:t>
      </w:r>
    </w:p>
    <w:p w:rsidR="00A927E2" w:rsidRDefault="00A927E2" w:rsidP="006E20D5">
      <w:pPr>
        <w:ind w:firstLine="708"/>
        <w:jc w:val="both"/>
        <w:rPr>
          <w:b/>
        </w:rPr>
      </w:pPr>
      <w:r>
        <w:t xml:space="preserve">Изменения и дополнения, снижающие уровень прав и гарантий работников, вносятся в коллективный договор только после обсуждения и утверждения их на собрании трудового коллектива при наличии соответствующего экономического обоснования </w:t>
      </w:r>
      <w:r>
        <w:rPr>
          <w:b/>
        </w:rPr>
        <w:t>(ст.44 ТК РФ).</w:t>
      </w:r>
    </w:p>
    <w:p w:rsidR="00A927E2" w:rsidRDefault="00A927E2" w:rsidP="006E20D5">
      <w:pPr>
        <w:jc w:val="both"/>
        <w:rPr>
          <w:b/>
        </w:rPr>
      </w:pPr>
      <w:r>
        <w:t xml:space="preserve">9.6. Контроль за выполнением договора осуществляют стороны, подписавшие его, в согласованных: порядке, формах и сроках. Стороны ежегодно отчитываются о выполнении коллективного договора на собрании (конференции) трудового коллектива. С отчётом выступают  уполномоченные представители сторон </w:t>
      </w:r>
      <w:r>
        <w:rPr>
          <w:b/>
        </w:rPr>
        <w:t>(ст.51 ТК РФ).</w:t>
      </w:r>
    </w:p>
    <w:p w:rsidR="00A927E2" w:rsidRDefault="00A927E2" w:rsidP="006E20D5">
      <w:pPr>
        <w:ind w:firstLine="708"/>
        <w:jc w:val="both"/>
      </w:pPr>
      <w:r>
        <w:t xml:space="preserve">Контроль за исполнением принятых сторонами обязательств и мероприятий по коллективному договору осуществляется комиссией по регулированию социально – трудовых отношений </w:t>
      </w:r>
      <w:r>
        <w:rPr>
          <w:b/>
        </w:rPr>
        <w:t>(ч.1 ст.35 ТК РФ).</w:t>
      </w:r>
      <w:r>
        <w:t xml:space="preserve"> </w:t>
      </w:r>
    </w:p>
    <w:p w:rsidR="00A927E2" w:rsidRDefault="00A927E2" w:rsidP="006E20D5">
      <w:pPr>
        <w:jc w:val="both"/>
      </w:pPr>
      <w:r>
        <w:t>9.7. 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A927E2" w:rsidRDefault="00A927E2" w:rsidP="006E20D5">
      <w:pPr>
        <w:ind w:firstLine="708"/>
        <w:jc w:val="both"/>
      </w:pPr>
      <w:r>
        <w:t>При выполнении в полном объёме работодателем обязательств, возложенных на него договором, работники обязуются не прибегать к разрешению коллективного трудового спора путём организации и проведения забастовок.</w:t>
      </w:r>
    </w:p>
    <w:p w:rsidR="00A927E2" w:rsidRDefault="00A927E2" w:rsidP="006E20D5">
      <w:pPr>
        <w:jc w:val="both"/>
        <w:rPr>
          <w:b/>
        </w:rPr>
      </w:pPr>
      <w:r>
        <w:t xml:space="preserve">9.8.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 </w:t>
      </w:r>
      <w:r>
        <w:rPr>
          <w:b/>
        </w:rPr>
        <w:t>(ст.41,130 ТК РФ, ст.5.31 Кодекса Российской Федерации Об административных правонарушениях).</w:t>
      </w:r>
    </w:p>
    <w:p w:rsidR="00A927E2" w:rsidRDefault="00A927E2" w:rsidP="006E20D5">
      <w:pPr>
        <w:jc w:val="both"/>
      </w:pPr>
      <w:r>
        <w:t xml:space="preserve">9.9. Стороны имеют право продлить действие настоящего коллективного договора на срок не более трех лет </w:t>
      </w:r>
      <w:r>
        <w:rPr>
          <w:b/>
        </w:rPr>
        <w:t xml:space="preserve">(ст.43 ТК РФ). </w:t>
      </w:r>
      <w:r>
        <w:t>До принятия решения трудового коллектива о продлении действия коллективного договора он продолжает действовать.</w:t>
      </w:r>
    </w:p>
    <w:p w:rsidR="00A927E2" w:rsidRDefault="00A927E2" w:rsidP="006E20D5">
      <w:pPr>
        <w:jc w:val="both"/>
      </w:pPr>
      <w:r>
        <w:t>9.10.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A927E2" w:rsidRDefault="00A927E2" w:rsidP="006E20D5">
      <w:pPr>
        <w:jc w:val="both"/>
      </w:pPr>
      <w:r>
        <w:t xml:space="preserve"> </w:t>
      </w:r>
      <w:r>
        <w:tab/>
        <w:t>При реорганизации (слияния, присоединения, разделения, выделении) организации коллективный договор сохраняет свое действие в течение всего срока реорганизации.</w:t>
      </w:r>
    </w:p>
    <w:p w:rsidR="00A927E2" w:rsidRDefault="00A927E2" w:rsidP="006E20D5">
      <w:pPr>
        <w:jc w:val="both"/>
      </w:pPr>
      <w:r>
        <w:t>9.11.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A927E2" w:rsidRDefault="00A927E2" w:rsidP="006E20D5">
      <w:pPr>
        <w:ind w:firstLine="709"/>
        <w:jc w:val="both"/>
      </w:pPr>
      <w: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927E2" w:rsidRDefault="00A927E2" w:rsidP="006E20D5">
      <w:pPr>
        <w:jc w:val="both"/>
      </w:pPr>
      <w:r>
        <w:t>9.12. При ликвидации организации коллективный договор сохраняет своё действие в течение всего срока проведения ликвидации.</w:t>
      </w:r>
    </w:p>
    <w:p w:rsidR="00A927E2" w:rsidRDefault="00A927E2" w:rsidP="006E20D5">
      <w:pPr>
        <w:jc w:val="both"/>
      </w:pPr>
    </w:p>
    <w:p w:rsidR="00A927E2" w:rsidRDefault="00A927E2" w:rsidP="006E20D5">
      <w:pPr>
        <w:jc w:val="center"/>
        <w:rPr>
          <w:b/>
        </w:rPr>
      </w:pPr>
      <w:r>
        <w:rPr>
          <w:b/>
        </w:rPr>
        <w:t>Примерный перечень приложений к коллективному договору:</w:t>
      </w:r>
    </w:p>
    <w:p w:rsidR="00A927E2" w:rsidRDefault="00A927E2" w:rsidP="006E20D5">
      <w:pPr>
        <w:jc w:val="both"/>
      </w:pPr>
      <w:r>
        <w:t>1.Правила внутреннего трудового распорядка, (если они принимаются в составе коллективного договора).</w:t>
      </w:r>
    </w:p>
    <w:p w:rsidR="00A927E2" w:rsidRDefault="00A927E2" w:rsidP="006E20D5">
      <w:pPr>
        <w:jc w:val="both"/>
      </w:pPr>
      <w:r>
        <w:t>2.План мероприятий по охране труда.</w:t>
      </w:r>
    </w:p>
    <w:p w:rsidR="00A927E2" w:rsidRDefault="00A927E2" w:rsidP="006E20D5">
      <w:pPr>
        <w:jc w:val="both"/>
      </w:pPr>
      <w:r>
        <w:t>3.Смета расходования средств на охрану труда.</w:t>
      </w:r>
    </w:p>
    <w:p w:rsidR="00A927E2" w:rsidRDefault="00A927E2" w:rsidP="006E20D5">
      <w:pPr>
        <w:jc w:val="both"/>
      </w:pPr>
      <w:r>
        <w:t>4.Перечни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p>
    <w:p w:rsidR="00A927E2" w:rsidRDefault="00A927E2" w:rsidP="006E20D5">
      <w:pPr>
        <w:jc w:val="both"/>
      </w:pPr>
      <w:r>
        <w:t>5.Положение по оплате труда, включая материальное стимулирование.</w:t>
      </w:r>
    </w:p>
    <w:p w:rsidR="00A927E2" w:rsidRDefault="00A927E2" w:rsidP="006E20D5">
      <w:pPr>
        <w:jc w:val="both"/>
      </w:pPr>
      <w:r>
        <w:t>6. Положение об установлении доплат за работу в тяжелых и вредных, особо тяжелых и особо вредных условиях труда.</w:t>
      </w:r>
    </w:p>
    <w:p w:rsidR="00A927E2" w:rsidRDefault="00A927E2" w:rsidP="006E20D5">
      <w:pPr>
        <w:jc w:val="both"/>
      </w:pPr>
      <w:r>
        <w:t>7. Положение об установлении доплат за интенсивность труда.</w:t>
      </w:r>
    </w:p>
    <w:p w:rsidR="00A927E2" w:rsidRDefault="00A927E2" w:rsidP="006E20D5">
      <w:pPr>
        <w:jc w:val="both"/>
      </w:pPr>
      <w:r>
        <w:t>8. Положение об установлении доплат за высокое профессиональное мастерство.</w:t>
      </w:r>
    </w:p>
    <w:p w:rsidR="00A927E2" w:rsidRDefault="00A927E2" w:rsidP="006E20D5">
      <w:pPr>
        <w:jc w:val="both"/>
      </w:pPr>
      <w:r>
        <w:t>9. Положение об установлении доплат за высокие достижения в труде, выполнения особо важной работы в срок её выполнения.</w:t>
      </w:r>
    </w:p>
    <w:p w:rsidR="00A927E2" w:rsidRDefault="00A927E2" w:rsidP="006E20D5">
      <w:pPr>
        <w:jc w:val="both"/>
      </w:pPr>
      <w:r>
        <w:t>10. Положение о выплате материальной помощи.</w:t>
      </w:r>
    </w:p>
    <w:p w:rsidR="00A927E2" w:rsidRDefault="00A927E2" w:rsidP="006E20D5">
      <w:pPr>
        <w:jc w:val="both"/>
      </w:pPr>
      <w:r>
        <w:t>11. Положение о выплате единовременных вознаграждений, в связи с юбилейными датами, профессиональным праздником, выходом на пенсию и др.</w:t>
      </w:r>
    </w:p>
    <w:p w:rsidR="00A927E2" w:rsidRDefault="00A927E2" w:rsidP="006E20D5">
      <w:pPr>
        <w:jc w:val="both"/>
      </w:pPr>
      <w:r>
        <w:t>12. Положение по участию трудового коллектива в формировании, распределении и использовании прибыли организации.</w:t>
      </w:r>
    </w:p>
    <w:p w:rsidR="00A927E2" w:rsidRDefault="00A927E2" w:rsidP="006E20D5">
      <w:pPr>
        <w:jc w:val="both"/>
      </w:pPr>
      <w:r>
        <w:t>13. Смета использования прибыли, полученной по результатам хозяйственной деятельности организации.</w:t>
      </w:r>
    </w:p>
    <w:p w:rsidR="00A927E2" w:rsidRDefault="00A927E2" w:rsidP="006E20D5">
      <w:pPr>
        <w:jc w:val="both"/>
      </w:pPr>
      <w:r>
        <w:t>14. Положение о порядке и условиях выплаты вознаграждения по итогам работы за год.</w:t>
      </w:r>
    </w:p>
    <w:p w:rsidR="00A927E2" w:rsidRDefault="00A927E2" w:rsidP="006E20D5">
      <w:pPr>
        <w:jc w:val="both"/>
      </w:pPr>
      <w:r>
        <w:t>15. Положение о порядке и условиях  выплаты  вознаграждения  за  выслугу лет.</w:t>
      </w:r>
    </w:p>
    <w:p w:rsidR="00A927E2" w:rsidRDefault="00A927E2" w:rsidP="006E20D5">
      <w:pPr>
        <w:jc w:val="both"/>
      </w:pPr>
      <w:r>
        <w:t xml:space="preserve">17. Список наименований профессий рабочих, тарифная сетка и тарифные ставки по разрядам по этим профессиям. </w:t>
      </w:r>
    </w:p>
    <w:p w:rsidR="00A927E2" w:rsidRDefault="00A927E2" w:rsidP="006E20D5">
      <w:pPr>
        <w:jc w:val="both"/>
      </w:pPr>
      <w:r>
        <w:t>18. Схемы должностных окладов руководителей, специалистов и технических служащих, наименование должностей, коэффициенты соотношений окладов, минимальный и максимальный размер должностного оклада.</w:t>
      </w:r>
    </w:p>
    <w:p w:rsidR="00A927E2" w:rsidRDefault="00A927E2" w:rsidP="006E20D5">
      <w:pPr>
        <w:jc w:val="both"/>
      </w:pPr>
      <w:r>
        <w:t>19. Перечень видов и размеры доплат и надбавок к тарифным ставкам и окладам.</w:t>
      </w:r>
    </w:p>
    <w:p w:rsidR="00A927E2" w:rsidRDefault="00A927E2" w:rsidP="006E20D5">
      <w:pPr>
        <w:jc w:val="both"/>
      </w:pPr>
      <w:r>
        <w:t>20. Мероприятия по совершенствованию нормирования труда, нормы времени (выработки), подлежащие пересмотру, и график пересмотра действующих норм времени (выработки).</w:t>
      </w:r>
    </w:p>
    <w:p w:rsidR="00A927E2" w:rsidRDefault="00A927E2" w:rsidP="006E20D5">
      <w:pPr>
        <w:jc w:val="both"/>
      </w:pPr>
      <w:r>
        <w:t>21. Перечень отраслевых и межотраслевых нормативов, применяемых при оплате труда работников организации.</w:t>
      </w:r>
    </w:p>
    <w:p w:rsidR="00A927E2" w:rsidRDefault="00A927E2" w:rsidP="006E20D5">
      <w:pPr>
        <w:jc w:val="both"/>
      </w:pPr>
      <w:r>
        <w:t>22. Перечень профессий и должностей работников, которым предоставляются дополнительные оплачиваемые дни к основному отпуску за работу с ненормированным рабочим днем.</w:t>
      </w:r>
    </w:p>
    <w:p w:rsidR="00A927E2" w:rsidRDefault="00A927E2" w:rsidP="006E20D5">
      <w:pPr>
        <w:jc w:val="both"/>
      </w:pPr>
      <w:r>
        <w:t>23. Перечень профессий и должностей работников, работа которых связана с повышенной нервно-эмоциональной или интеллектуальной нагрузкой или выполняется в особых природных географических и геологических условиях и условиях повышенного риска для здоровья, и которым предоставляются ежегодные дополнительные отпуска за особый характер труда (по Списку) (наименование производств, цехов, участков, профессий и должностей, номер раздела Списка, позиция по Списку), продолжительность ежегодного дополнительного отпуска (календарные дни).</w:t>
      </w:r>
    </w:p>
    <w:p w:rsidR="00A927E2" w:rsidRDefault="00A927E2" w:rsidP="006E20D5">
      <w:pPr>
        <w:jc w:val="both"/>
      </w:pPr>
      <w:r>
        <w:t>24. Перечень профессий и должностей работников, которым предоставляются ежегодные дополнительные отпуска за работу с вредными и тяжелыми условиями труда (по Списку – по результатам специальной оценки рабочих мест по условиям труда). (Наименование производств, цехов, участков, профессий и должностей, номер раздела Списка, позиция по Списку), продолжительность ежегодного дополнительного отпуска (календарные дни).</w:t>
      </w:r>
    </w:p>
    <w:p w:rsidR="00A927E2" w:rsidRDefault="00A927E2" w:rsidP="006E20D5">
      <w:pPr>
        <w:jc w:val="both"/>
      </w:pPr>
      <w:r>
        <w:t>25. Перечень профессий и должностей работников, которым устанавливается сокращенная продолжительность рабочей недели за работу с вредными условиями труда по результатам специальной оценки рабочих мест по условиям труда (наименование производств, цехов, участков, профессий и должностей, номер раздела Перечня, продолжительность рабочей недели, часы).</w:t>
      </w:r>
    </w:p>
    <w:p w:rsidR="00A927E2" w:rsidRDefault="00A927E2" w:rsidP="006E20D5">
      <w:pPr>
        <w:jc w:val="both"/>
      </w:pPr>
      <w:r>
        <w:t>26. Перечень рабочих мест, профессий и должностей работников, которым подтверждено право на пенсию по возрасту на льготных условиях по Спискам №1 и №2 по результатам специальной оценки рабочих мест по условиям труда</w:t>
      </w:r>
      <w:r>
        <w:tab/>
        <w:t>(наименование производств, цехов, участков, профессий и должностей, номер Списка, номер раздела Списка, позиция по Списку).</w:t>
      </w:r>
    </w:p>
    <w:p w:rsidR="00A927E2" w:rsidRDefault="00A927E2" w:rsidP="006E20D5">
      <w:pPr>
        <w:jc w:val="both"/>
      </w:pPr>
      <w:r>
        <w:t>27. Перечень профессий и должностей работников, которым по результатам специальной оценки рабочих мест по условиям труда установлены доплаты за работу с особо вредными и особо тяжелыми условиями труда и за работу  с вредными и тяжелыми условиями труда (наименование производств, цехов, участков, профессий и должностей, размер доплаты к тарифу (окладу), %).</w:t>
      </w:r>
    </w:p>
    <w:p w:rsidR="00A927E2" w:rsidRDefault="00A927E2" w:rsidP="006E20D5">
      <w:pPr>
        <w:jc w:val="both"/>
      </w:pPr>
      <w:r>
        <w:t>28. Перечень профессий и должностей работников, которым выдаются бесплатно спецодежда, спецобувь и другие средства индивидуальной защиты, в том числе сверх установленных норм (наименование производств, цехов, рабочих мест, профессий и должностей, количество работающих, наименование спецодежды, спецобуви и средств индивидуальной защиты, срок эксплуатации (месяцы).</w:t>
      </w:r>
    </w:p>
    <w:p w:rsidR="00A927E2" w:rsidRDefault="00A927E2" w:rsidP="006E20D5">
      <w:pPr>
        <w:jc w:val="both"/>
      </w:pPr>
      <w:r>
        <w:t xml:space="preserve">29. Перечень профессий и должностей работников, работа которых связана с загрязнением и которым бесплатно выдается мыло, а также обезвреживающие, моющие  средства, защитные кремы в связи с возможным действием на кожу вредных веществ (наименование производств, цехов, рабочих мест, профессий и должностей, количество работающих, мыло, наименование обезвреживающих, моющих средств, крема, количество за смену (месяц), граммы). (Установленная норма выдачи мыла – 400 гр. в месяц). </w:t>
      </w:r>
    </w:p>
    <w:p w:rsidR="00A927E2" w:rsidRDefault="00A927E2" w:rsidP="006E20D5">
      <w:pPr>
        <w:jc w:val="both"/>
      </w:pPr>
      <w:r>
        <w:t>30.Перечень работ (производств), при выполнении которых (при работе  в которых) работники получают бесплатно молоко или другие равноценные пищевые продукты.</w:t>
      </w:r>
    </w:p>
    <w:p w:rsidR="00A927E2" w:rsidRDefault="00A927E2" w:rsidP="006E20D5">
      <w:pPr>
        <w:jc w:val="both"/>
      </w:pPr>
      <w:r>
        <w:t>31.Перечень профессий (должностей), работа на которых имеет разъездной характер.</w:t>
      </w:r>
    </w:p>
    <w:p w:rsidR="00A927E2" w:rsidRDefault="00A927E2" w:rsidP="006E20D5">
      <w:pPr>
        <w:jc w:val="both"/>
      </w:pPr>
      <w:r>
        <w:t>32.Положение о подготовке, переподготовке и повышении квалификации работников.</w:t>
      </w:r>
    </w:p>
    <w:p w:rsidR="00A927E2" w:rsidRDefault="00A927E2" w:rsidP="006E20D5">
      <w:pPr>
        <w:jc w:val="both"/>
      </w:pPr>
      <w:r>
        <w:t>33.Тарифная сетка для оплаты труда квалифицированных работников.</w:t>
      </w:r>
    </w:p>
    <w:p w:rsidR="00A927E2" w:rsidRDefault="00A927E2" w:rsidP="006E20D5">
      <w:pPr>
        <w:jc w:val="both"/>
      </w:pPr>
      <w:r>
        <w:t>34.Положение о материальном поощрении неработающих пенсионеров, имеющих звание «Ветеран труда».</w:t>
      </w:r>
    </w:p>
    <w:p w:rsidR="00A927E2" w:rsidRDefault="00A927E2" w:rsidP="006E20D5">
      <w:pPr>
        <w:jc w:val="both"/>
      </w:pPr>
      <w:r>
        <w:t>35. Положение о порядке занесения имен и портретов лучших работников на Доску Почета, Книгу Почета и др.</w:t>
      </w:r>
    </w:p>
    <w:p w:rsidR="00A927E2" w:rsidRDefault="00A927E2" w:rsidP="006E20D5">
      <w:pPr>
        <w:jc w:val="both"/>
      </w:pPr>
      <w:r>
        <w:t>36. План оздоровительно-профилактических мероприятий.</w:t>
      </w:r>
    </w:p>
    <w:p w:rsidR="00A927E2" w:rsidRDefault="00A927E2" w:rsidP="006E20D5">
      <w:pPr>
        <w:jc w:val="both"/>
        <w:rPr>
          <w:color w:val="FF0000"/>
        </w:rPr>
      </w:pPr>
      <w:r>
        <w:t>37. Графики сменности.</w:t>
      </w:r>
    </w:p>
    <w:p w:rsidR="00A927E2" w:rsidRDefault="00A927E2" w:rsidP="006E20D5">
      <w:pPr>
        <w:jc w:val="both"/>
        <w:rPr>
          <w:color w:val="FF0000"/>
        </w:rPr>
      </w:pPr>
      <w:r>
        <w:rPr>
          <w:color w:val="000000"/>
        </w:rPr>
        <w:t>38. Список работ, на которых продолжительность работы в ночное время  уравнивается с продолжительностью работы в дневное время.</w:t>
      </w:r>
    </w:p>
    <w:p w:rsidR="00A927E2" w:rsidRDefault="00A927E2" w:rsidP="006E20D5">
      <w:pPr>
        <w:jc w:val="both"/>
        <w:rPr>
          <w:color w:val="000000"/>
        </w:rPr>
      </w:pPr>
      <w:r>
        <w:rPr>
          <w:color w:val="000000"/>
        </w:rPr>
        <w:t>39. Порядок предоставления молодым работникам ссуды на приобретение жилья.</w:t>
      </w:r>
    </w:p>
    <w:p w:rsidR="00A927E2" w:rsidRDefault="00A927E2" w:rsidP="006E20D5">
      <w:pPr>
        <w:jc w:val="both"/>
      </w:pPr>
      <w:r>
        <w:t xml:space="preserve">40. Перечень имущества, предоставляемого работодателем безвозмездно профкому для осуществления его деятельности. </w:t>
      </w:r>
    </w:p>
    <w:p w:rsidR="00A927E2" w:rsidRDefault="00A927E2" w:rsidP="006E20D5">
      <w:pPr>
        <w:jc w:val="both"/>
      </w:pPr>
      <w:r>
        <w:t>41. Другие приложения, исходя из содержания договора.</w:t>
      </w:r>
    </w:p>
    <w:p w:rsidR="00A927E2" w:rsidRDefault="00A927E2" w:rsidP="006E20D5">
      <w:pPr>
        <w:jc w:val="both"/>
      </w:pPr>
    </w:p>
    <w:p w:rsidR="00A927E2" w:rsidRDefault="00A927E2" w:rsidP="006E20D5">
      <w:pPr>
        <w:tabs>
          <w:tab w:val="left" w:pos="3375"/>
        </w:tabs>
        <w:ind w:firstLine="709"/>
        <w:outlineLvl w:val="0"/>
      </w:pPr>
    </w:p>
    <w:p w:rsidR="00A927E2" w:rsidRDefault="00A927E2"/>
    <w:sectPr w:rsidR="00A927E2" w:rsidSect="00F25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0D5"/>
    <w:rsid w:val="001C30E2"/>
    <w:rsid w:val="00206D48"/>
    <w:rsid w:val="00253A81"/>
    <w:rsid w:val="002C55CD"/>
    <w:rsid w:val="002F1AFA"/>
    <w:rsid w:val="002F1B8B"/>
    <w:rsid w:val="00381AFD"/>
    <w:rsid w:val="00455521"/>
    <w:rsid w:val="00474F5F"/>
    <w:rsid w:val="004F0075"/>
    <w:rsid w:val="0055729C"/>
    <w:rsid w:val="006519E1"/>
    <w:rsid w:val="00676FC3"/>
    <w:rsid w:val="00697FED"/>
    <w:rsid w:val="006B5EB4"/>
    <w:rsid w:val="006E20D5"/>
    <w:rsid w:val="00935E0E"/>
    <w:rsid w:val="00A62E25"/>
    <w:rsid w:val="00A927E2"/>
    <w:rsid w:val="00AE51C8"/>
    <w:rsid w:val="00DD7832"/>
    <w:rsid w:val="00E07A6E"/>
    <w:rsid w:val="00E368BC"/>
    <w:rsid w:val="00E55C5F"/>
    <w:rsid w:val="00E66180"/>
    <w:rsid w:val="00F259AE"/>
    <w:rsid w:val="00F947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6E20D5"/>
    <w:pPr>
      <w:keepNext/>
      <w:jc w:val="center"/>
      <w:outlineLvl w:val="0"/>
    </w:pPr>
    <w:rPr>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20D5"/>
    <w:rPr>
      <w:rFonts w:ascii="Times New Roman" w:hAnsi="Times New Roman" w:cs="Times New Roman"/>
      <w:b/>
      <w:bCs/>
      <w:sz w:val="20"/>
      <w:szCs w:val="20"/>
    </w:rPr>
  </w:style>
  <w:style w:type="character" w:styleId="Hyperlink">
    <w:name w:val="Hyperlink"/>
    <w:basedOn w:val="DefaultParagraphFont"/>
    <w:uiPriority w:val="99"/>
    <w:semiHidden/>
    <w:rsid w:val="006E20D5"/>
    <w:rPr>
      <w:rFonts w:cs="Times New Roman"/>
      <w:color w:val="0000FF"/>
      <w:u w:val="none"/>
      <w:effect w:val="none"/>
    </w:rPr>
  </w:style>
  <w:style w:type="paragraph" w:styleId="NormalWeb">
    <w:name w:val="Normal (Web)"/>
    <w:basedOn w:val="Normal"/>
    <w:uiPriority w:val="99"/>
    <w:semiHidden/>
    <w:rsid w:val="006E20D5"/>
  </w:style>
  <w:style w:type="paragraph" w:customStyle="1" w:styleId="ConsPlusNormal">
    <w:name w:val="ConsPlusNormal"/>
    <w:uiPriority w:val="99"/>
    <w:rsid w:val="006E20D5"/>
    <w:pPr>
      <w:widowControl w:val="0"/>
      <w:autoSpaceDE w:val="0"/>
      <w:autoSpaceDN w:val="0"/>
      <w:adjustRightInd w:val="0"/>
      <w:ind w:firstLine="720"/>
    </w:pPr>
    <w:rPr>
      <w:rFonts w:ascii="Arial" w:eastAsia="Times New Roman" w:hAnsi="Arial" w:cs="Arial"/>
      <w:sz w:val="20"/>
      <w:szCs w:val="20"/>
    </w:rPr>
  </w:style>
  <w:style w:type="paragraph" w:customStyle="1" w:styleId="headertext">
    <w:name w:val="headertext"/>
    <w:basedOn w:val="Normal"/>
    <w:uiPriority w:val="99"/>
    <w:rsid w:val="006E20D5"/>
    <w:pPr>
      <w:spacing w:before="100" w:beforeAutospacing="1" w:after="100" w:afterAutospacing="1"/>
    </w:pPr>
  </w:style>
  <w:style w:type="paragraph" w:customStyle="1" w:styleId="s52">
    <w:name w:val="s_52"/>
    <w:basedOn w:val="Normal"/>
    <w:uiPriority w:val="99"/>
    <w:rsid w:val="006E20D5"/>
    <w:pPr>
      <w:spacing w:before="100" w:beforeAutospacing="1" w:after="100" w:afterAutospacing="1"/>
    </w:pPr>
  </w:style>
  <w:style w:type="paragraph" w:customStyle="1" w:styleId="dt-rp">
    <w:name w:val="dt-rp"/>
    <w:basedOn w:val="Normal"/>
    <w:uiPriority w:val="99"/>
    <w:rsid w:val="006E20D5"/>
    <w:pPr>
      <w:spacing w:before="100" w:beforeAutospacing="1" w:after="100" w:afterAutospacing="1"/>
    </w:pPr>
  </w:style>
  <w:style w:type="character" w:customStyle="1" w:styleId="apple-converted-space">
    <w:name w:val="apple-converted-space"/>
    <w:basedOn w:val="DefaultParagraphFont"/>
    <w:uiPriority w:val="99"/>
    <w:rsid w:val="006E20D5"/>
    <w:rPr>
      <w:rFonts w:cs="Times New Roman"/>
    </w:rPr>
  </w:style>
</w:styles>
</file>

<file path=word/webSettings.xml><?xml version="1.0" encoding="utf-8"?>
<w:webSettings xmlns:r="http://schemas.openxmlformats.org/officeDocument/2006/relationships" xmlns:w="http://schemas.openxmlformats.org/wordprocessingml/2006/main">
  <w:divs>
    <w:div w:id="1170097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trud.saratov.gov.ru/" TargetMode="External"/><Relationship Id="rId3" Type="http://schemas.openxmlformats.org/officeDocument/2006/relationships/webSettings" Target="webSettings.xml"/><Relationship Id="rId7" Type="http://schemas.openxmlformats.org/officeDocument/2006/relationships/hyperlink" Target="file:///C:\Users\Home\Documents\&#1052;&#1077;&#1090;&#1086;&#1076;&#1088;&#1077;&#1082;&#1086;&#1084;&#1077;&#1085;&#1076;&#1072;&#1094;&#1080;&#1080;%20&#1087;&#1086;%20&#1082;&#1086;&#1083;&#1076;&#1086;&#1075;&#1086;&#1074;&#1086;&#1088;&#1091;%20&#1076;&#1083;&#1103;%20&#1054;&#1050;%20&#1046;&#1050;&#1061;.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ome\Documents\&#1052;&#1077;&#1090;&#1086;&#1076;&#1088;&#1077;&#1082;&#1086;&#1084;&#1077;&#1085;&#1076;&#1072;&#1094;&#1080;&#1080;%20&#1087;&#1086;%20&#1082;&#1086;&#1083;&#1076;&#1086;&#1075;&#1086;&#1074;&#1086;&#1088;&#1091;%20&#1076;&#1083;&#1103;%20&#1054;&#1050;%20&#1046;&#1050;&#1061;.docx" TargetMode="External"/><Relationship Id="rId11" Type="http://schemas.openxmlformats.org/officeDocument/2006/relationships/fontTable" Target="fontTable.xml"/><Relationship Id="rId5" Type="http://schemas.openxmlformats.org/officeDocument/2006/relationships/hyperlink" Target="file:///C:\Users\Home\Documents\&#1052;&#1077;&#1090;&#1086;&#1076;&#1088;&#1077;&#1082;&#1086;&#1084;&#1077;&#1085;&#1076;&#1072;&#1094;&#1080;&#1080;%20&#1087;&#1086;%20&#1082;&#1086;&#1083;&#1076;&#1086;&#1075;&#1086;&#1074;&#1086;&#1088;&#1091;%20&#1076;&#1083;&#1103;%20&#1054;&#1050;%20&#1046;&#1050;&#1061;.docx" TargetMode="External"/><Relationship Id="rId10" Type="http://schemas.openxmlformats.org/officeDocument/2006/relationships/hyperlink" Target="https://normativ.kontur.ru/document?moduleId=1&amp;documentId=226119" TargetMode="External"/><Relationship Id="rId4" Type="http://schemas.openxmlformats.org/officeDocument/2006/relationships/image" Target="media/image1.jpeg"/><Relationship Id="rId9" Type="http://schemas.openxmlformats.org/officeDocument/2006/relationships/hyperlink" Target="https://normativ.kontur.ru/document?moduleId=1&amp;documentId=223677&amp;open=1&amp;promocode=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25</Pages>
  <Words>10827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6</cp:revision>
  <dcterms:created xsi:type="dcterms:W3CDTF">2016-12-15T02:27:00Z</dcterms:created>
  <dcterms:modified xsi:type="dcterms:W3CDTF">2017-10-12T09:18:00Z</dcterms:modified>
</cp:coreProperties>
</file>